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A" w:rsidRPr="008F05EE" w:rsidRDefault="008F05EE" w:rsidP="008F05EE">
      <w:pPr>
        <w:spacing w:line="400" w:lineRule="exact"/>
        <w:jc w:val="center"/>
        <w:rPr>
          <w:rFonts w:ascii="方正小标宋简体" w:eastAsia="方正小标宋简体" w:hAnsi="宋体" w:cs="Times New Roman"/>
          <w:sz w:val="36"/>
          <w:szCs w:val="36"/>
        </w:rPr>
      </w:pPr>
      <w:r w:rsidRPr="008F05EE">
        <w:rPr>
          <w:rFonts w:ascii="方正小标宋简体" w:eastAsia="方正小标宋简体" w:hAnsi="宋体" w:cs="方正小标宋简体" w:hint="eastAsia"/>
          <w:sz w:val="36"/>
          <w:szCs w:val="36"/>
        </w:rPr>
        <w:t>视瞻昏</w:t>
      </w:r>
      <w:proofErr w:type="gramStart"/>
      <w:r w:rsidRPr="008F05EE">
        <w:rPr>
          <w:rFonts w:ascii="方正小标宋简体" w:eastAsia="方正小标宋简体" w:hAnsi="宋体" w:cs="方正小标宋简体" w:hint="eastAsia"/>
          <w:sz w:val="36"/>
          <w:szCs w:val="36"/>
        </w:rPr>
        <w:t>渺</w:t>
      </w:r>
      <w:proofErr w:type="gramEnd"/>
      <w:r w:rsidRPr="008F05EE">
        <w:rPr>
          <w:rFonts w:ascii="方正小标宋简体" w:eastAsia="方正小标宋简体" w:hAnsi="宋体" w:cs="方正小标宋简体" w:hint="eastAsia"/>
          <w:sz w:val="36"/>
          <w:szCs w:val="36"/>
        </w:rPr>
        <w:t>病（年龄相关性黄斑变性</w:t>
      </w:r>
      <w:r w:rsidRPr="008F05EE">
        <w:rPr>
          <w:rFonts w:ascii="方正小标宋简体" w:eastAsia="方正小标宋简体" w:hAnsi="宋体" w:cs="方正小标宋简体"/>
          <w:sz w:val="36"/>
          <w:szCs w:val="36"/>
        </w:rPr>
        <w:t>-</w:t>
      </w:r>
      <w:r w:rsidRPr="008F05EE">
        <w:rPr>
          <w:rFonts w:ascii="方正小标宋简体" w:eastAsia="方正小标宋简体" w:hAnsi="宋体" w:cs="方正小标宋简体" w:hint="eastAsia"/>
          <w:sz w:val="36"/>
          <w:szCs w:val="36"/>
        </w:rPr>
        <w:t>浆液性</w:t>
      </w:r>
      <w:r w:rsidRPr="008F05EE">
        <w:rPr>
          <w:rFonts w:ascii="方正小标宋简体" w:eastAsia="方正小标宋简体" w:hAnsi="宋体" w:cs="方正小标宋简体"/>
          <w:sz w:val="36"/>
          <w:szCs w:val="36"/>
        </w:rPr>
        <w:t>PED</w:t>
      </w:r>
      <w:r w:rsidRPr="008F05EE">
        <w:rPr>
          <w:rFonts w:ascii="方正小标宋简体" w:eastAsia="方正小标宋简体" w:hAnsi="宋体" w:cs="方正小标宋简体" w:hint="eastAsia"/>
          <w:sz w:val="36"/>
          <w:szCs w:val="36"/>
        </w:rPr>
        <w:t>期）中医临床</w:t>
      </w:r>
      <w:r w:rsidRPr="008F05EE">
        <w:rPr>
          <w:rFonts w:ascii="方正小标宋简体" w:eastAsia="方正小标宋简体" w:hAnsi="宋体" w:cs="方正小标宋简体" w:hint="eastAsia"/>
          <w:sz w:val="36"/>
          <w:szCs w:val="36"/>
        </w:rPr>
        <w:t>路径</w:t>
      </w:r>
      <w:r w:rsidRPr="008F05EE">
        <w:rPr>
          <w:rFonts w:ascii="方正小标宋简体" w:eastAsia="方正小标宋简体" w:hAnsi="宋体" w:cs="方正小标宋简体" w:hint="eastAsia"/>
          <w:sz w:val="36"/>
          <w:szCs w:val="36"/>
        </w:rPr>
        <w:t>（</w:t>
      </w:r>
      <w:r w:rsidRPr="008F05EE">
        <w:rPr>
          <w:rFonts w:ascii="方正小标宋简体" w:eastAsia="方正小标宋简体" w:hAnsi="宋体" w:cs="方正小标宋简体" w:hint="eastAsia"/>
          <w:sz w:val="36"/>
          <w:szCs w:val="36"/>
        </w:rPr>
        <w:t>2018</w:t>
      </w:r>
      <w:r w:rsidRPr="008F05EE">
        <w:rPr>
          <w:rFonts w:ascii="方正小标宋简体" w:eastAsia="方正小标宋简体" w:hAnsi="宋体" w:cs="方正小标宋简体" w:hint="eastAsia"/>
          <w:sz w:val="36"/>
          <w:szCs w:val="36"/>
        </w:rPr>
        <w:t>年版</w:t>
      </w:r>
      <w:r w:rsidRPr="008F05EE">
        <w:rPr>
          <w:rFonts w:ascii="方正小标宋简体" w:eastAsia="方正小标宋简体" w:hAnsi="宋体" w:cs="方正小标宋简体" w:hint="eastAsia"/>
          <w:sz w:val="36"/>
          <w:szCs w:val="36"/>
        </w:rPr>
        <w:t>）</w:t>
      </w:r>
    </w:p>
    <w:p w:rsidR="0036131A" w:rsidRPr="008F05EE" w:rsidRDefault="0036131A" w:rsidP="008F05EE">
      <w:pPr>
        <w:spacing w:line="400" w:lineRule="exact"/>
        <w:ind w:firstLineChars="200" w:firstLine="480"/>
        <w:rPr>
          <w:rFonts w:ascii="宋体" w:cs="Times New Roman"/>
          <w:sz w:val="24"/>
          <w:szCs w:val="24"/>
        </w:rPr>
      </w:pPr>
    </w:p>
    <w:p w:rsidR="0036131A" w:rsidRPr="008F05EE" w:rsidRDefault="008F05EE" w:rsidP="008F05EE">
      <w:pPr>
        <w:spacing w:line="400" w:lineRule="exact"/>
        <w:ind w:firstLineChars="200" w:firstLine="480"/>
        <w:rPr>
          <w:rFonts w:ascii="宋体" w:cs="Times New Roman"/>
        </w:rPr>
      </w:pPr>
      <w:r w:rsidRPr="008F05EE">
        <w:rPr>
          <w:rFonts w:ascii="宋体" w:hAnsi="宋体" w:cs="宋体" w:hint="eastAsia"/>
          <w:sz w:val="24"/>
          <w:szCs w:val="24"/>
        </w:rPr>
        <w:t>路径说明：本路径适合于西医诊断为年龄相关性黄斑变性</w:t>
      </w:r>
      <w:r w:rsidRPr="008F05EE">
        <w:rPr>
          <w:rFonts w:ascii="宋体" w:cs="宋体"/>
          <w:sz w:val="24"/>
          <w:szCs w:val="24"/>
        </w:rPr>
        <w:t>-</w:t>
      </w:r>
      <w:r w:rsidRPr="008F05EE">
        <w:rPr>
          <w:rFonts w:ascii="宋体" w:hAnsi="宋体" w:cs="宋体" w:hint="eastAsia"/>
          <w:sz w:val="24"/>
          <w:szCs w:val="24"/>
        </w:rPr>
        <w:t>浆液性</w:t>
      </w:r>
      <w:r w:rsidRPr="008F05EE">
        <w:rPr>
          <w:rFonts w:ascii="宋体" w:hAnsi="宋体" w:cs="宋体"/>
          <w:sz w:val="24"/>
          <w:szCs w:val="24"/>
        </w:rPr>
        <w:t>PED</w:t>
      </w:r>
      <w:r w:rsidRPr="008F05EE">
        <w:rPr>
          <w:rFonts w:ascii="宋体" w:hAnsi="宋体" w:cs="宋体" w:hint="eastAsia"/>
          <w:sz w:val="24"/>
          <w:szCs w:val="24"/>
        </w:rPr>
        <w:t>期住院患者。</w:t>
      </w:r>
    </w:p>
    <w:p w:rsidR="0036131A" w:rsidRPr="008F05EE" w:rsidRDefault="008F05EE" w:rsidP="008F05EE">
      <w:pPr>
        <w:spacing w:line="400" w:lineRule="exact"/>
        <w:ind w:firstLineChars="200" w:firstLine="480"/>
        <w:rPr>
          <w:rFonts w:ascii="黑体" w:eastAsia="黑体" w:cs="黑体"/>
          <w:sz w:val="24"/>
          <w:szCs w:val="24"/>
        </w:rPr>
      </w:pPr>
      <w:r w:rsidRPr="008F05EE">
        <w:rPr>
          <w:rFonts w:ascii="黑体" w:eastAsia="黑体" w:cs="黑体" w:hint="eastAsia"/>
          <w:sz w:val="24"/>
          <w:szCs w:val="24"/>
        </w:rPr>
        <w:t>一、视瞻昏</w:t>
      </w:r>
      <w:proofErr w:type="gramStart"/>
      <w:r w:rsidRPr="008F05EE">
        <w:rPr>
          <w:rFonts w:ascii="黑体" w:eastAsia="黑体" w:cs="黑体" w:hint="eastAsia"/>
          <w:sz w:val="24"/>
          <w:szCs w:val="24"/>
        </w:rPr>
        <w:t>渺</w:t>
      </w:r>
      <w:proofErr w:type="gramEnd"/>
      <w:r w:rsidRPr="008F05EE">
        <w:rPr>
          <w:rFonts w:ascii="黑体" w:eastAsia="黑体" w:cs="黑体" w:hint="eastAsia"/>
          <w:sz w:val="24"/>
          <w:szCs w:val="24"/>
        </w:rPr>
        <w:t>病（年龄相关性黄斑变性</w:t>
      </w:r>
      <w:r w:rsidRPr="008F05EE">
        <w:rPr>
          <w:rFonts w:ascii="黑体" w:eastAsia="黑体" w:cs="黑体"/>
          <w:sz w:val="24"/>
          <w:szCs w:val="24"/>
        </w:rPr>
        <w:t>-</w:t>
      </w:r>
      <w:r w:rsidRPr="008F05EE">
        <w:rPr>
          <w:rFonts w:ascii="黑体" w:eastAsia="黑体" w:cs="黑体" w:hint="eastAsia"/>
          <w:sz w:val="24"/>
          <w:szCs w:val="24"/>
        </w:rPr>
        <w:t>浆液性</w:t>
      </w:r>
      <w:r w:rsidRPr="008F05EE">
        <w:rPr>
          <w:rFonts w:ascii="黑体" w:eastAsia="黑体" w:cs="黑体"/>
          <w:sz w:val="24"/>
          <w:szCs w:val="24"/>
        </w:rPr>
        <w:t>PED</w:t>
      </w:r>
      <w:r w:rsidRPr="008F05EE">
        <w:rPr>
          <w:rFonts w:ascii="黑体" w:eastAsia="黑体" w:cs="黑体" w:hint="eastAsia"/>
          <w:sz w:val="24"/>
          <w:szCs w:val="24"/>
        </w:rPr>
        <w:t>期）中医临床路径标准住院流程</w:t>
      </w:r>
      <w:r w:rsidRPr="008F05EE">
        <w:rPr>
          <w:rFonts w:ascii="黑体" w:eastAsia="黑体" w:cs="黑体"/>
          <w:sz w:val="24"/>
          <w:szCs w:val="24"/>
        </w:rPr>
        <w:t xml:space="preserve"> </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（一）适用对象</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中医诊断：第一诊断为视瞻昏</w:t>
      </w:r>
      <w:proofErr w:type="gramStart"/>
      <w:r w:rsidRPr="008F05EE">
        <w:rPr>
          <w:rFonts w:ascii="宋体" w:hAnsi="宋体" w:cs="宋体" w:hint="eastAsia"/>
          <w:sz w:val="24"/>
          <w:szCs w:val="24"/>
        </w:rPr>
        <w:t>渺</w:t>
      </w:r>
      <w:proofErr w:type="gramEnd"/>
      <w:r w:rsidRPr="008F05EE">
        <w:rPr>
          <w:rFonts w:ascii="宋体" w:hAnsi="宋体" w:cs="宋体" w:hint="eastAsia"/>
          <w:sz w:val="24"/>
          <w:szCs w:val="24"/>
        </w:rPr>
        <w:t>病（</w:t>
      </w:r>
      <w:r w:rsidRPr="008F05EE">
        <w:rPr>
          <w:rFonts w:ascii="宋体" w:hAnsi="宋体" w:cs="宋体"/>
          <w:sz w:val="24"/>
          <w:szCs w:val="24"/>
        </w:rPr>
        <w:t>TCD</w:t>
      </w:r>
      <w:r w:rsidRPr="008F05EE">
        <w:rPr>
          <w:rFonts w:ascii="宋体" w:hAnsi="宋体" w:cs="宋体" w:hint="eastAsia"/>
          <w:sz w:val="24"/>
          <w:szCs w:val="24"/>
        </w:rPr>
        <w:t>编码：</w:t>
      </w:r>
      <w:r w:rsidRPr="008F05EE">
        <w:rPr>
          <w:rFonts w:ascii="宋体" w:hAnsi="宋体" w:cs="宋体"/>
          <w:sz w:val="24"/>
          <w:szCs w:val="24"/>
        </w:rPr>
        <w:t>BYT080</w:t>
      </w:r>
      <w:r w:rsidRPr="008F05EE">
        <w:rPr>
          <w:rFonts w:ascii="宋体" w:hAnsi="宋体" w:cs="宋体" w:hint="eastAsia"/>
          <w:sz w:val="24"/>
          <w:szCs w:val="24"/>
        </w:rPr>
        <w:t>）。</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西医诊断：第一诊断为年龄相关性黄斑变性</w:t>
      </w:r>
      <w:r w:rsidRPr="008F05EE">
        <w:rPr>
          <w:rFonts w:ascii="宋体" w:cs="宋体"/>
          <w:sz w:val="24"/>
          <w:szCs w:val="24"/>
        </w:rPr>
        <w:t>-</w:t>
      </w:r>
      <w:r w:rsidRPr="008F05EE">
        <w:rPr>
          <w:rFonts w:ascii="宋体" w:hAnsi="宋体" w:cs="宋体" w:hint="eastAsia"/>
          <w:sz w:val="24"/>
          <w:szCs w:val="24"/>
        </w:rPr>
        <w:t>浆液性</w:t>
      </w:r>
      <w:r w:rsidRPr="008F05EE">
        <w:rPr>
          <w:rFonts w:ascii="宋体" w:hAnsi="宋体" w:cs="宋体"/>
          <w:sz w:val="24"/>
          <w:szCs w:val="24"/>
        </w:rPr>
        <w:t>PED</w:t>
      </w:r>
      <w:r w:rsidRPr="008F05EE">
        <w:rPr>
          <w:rFonts w:ascii="宋体" w:hAnsi="宋体" w:cs="宋体" w:hint="eastAsia"/>
          <w:sz w:val="24"/>
          <w:szCs w:val="24"/>
        </w:rPr>
        <w:t>期</w:t>
      </w:r>
      <w:r w:rsidRPr="008F05EE">
        <w:rPr>
          <w:rFonts w:ascii="宋体" w:hAnsi="宋体" w:cs="宋体"/>
          <w:sz w:val="24"/>
          <w:szCs w:val="24"/>
        </w:rPr>
        <w:t>(ICD-1O</w:t>
      </w:r>
      <w:r w:rsidRPr="008F05EE">
        <w:rPr>
          <w:rFonts w:ascii="宋体" w:hAnsi="宋体" w:cs="宋体" w:hint="eastAsia"/>
          <w:sz w:val="24"/>
          <w:szCs w:val="24"/>
        </w:rPr>
        <w:t>编码：</w:t>
      </w:r>
      <w:r w:rsidRPr="008F05EE">
        <w:rPr>
          <w:rFonts w:ascii="宋体" w:hAnsi="宋体" w:cs="宋体"/>
          <w:sz w:val="24"/>
          <w:szCs w:val="24"/>
        </w:rPr>
        <w:t>H35.311)</w:t>
      </w:r>
      <w:r w:rsidRPr="008F05EE">
        <w:rPr>
          <w:rFonts w:ascii="宋体" w:hAnsi="宋体" w:cs="宋体" w:hint="eastAsia"/>
          <w:sz w:val="24"/>
          <w:szCs w:val="24"/>
        </w:rPr>
        <w:t>。</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（二）诊断依据</w:t>
      </w:r>
      <w:r w:rsidRPr="008F05EE">
        <w:rPr>
          <w:rFonts w:ascii="宋体" w:hAnsi="宋体" w:cs="宋体"/>
          <w:sz w:val="24"/>
          <w:szCs w:val="24"/>
        </w:rPr>
        <w:t xml:space="preserve"> </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sz w:val="24"/>
          <w:szCs w:val="24"/>
        </w:rPr>
        <w:t>1.</w:t>
      </w:r>
      <w:r w:rsidRPr="008F05EE">
        <w:rPr>
          <w:rFonts w:ascii="宋体" w:hAnsi="宋体" w:cs="宋体" w:hint="eastAsia"/>
          <w:sz w:val="24"/>
          <w:szCs w:val="24"/>
        </w:rPr>
        <w:t>疾病诊断</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w:t>
      </w:r>
      <w:r w:rsidRPr="008F05EE">
        <w:rPr>
          <w:rFonts w:ascii="宋体" w:hAnsi="宋体" w:cs="宋体"/>
          <w:sz w:val="24"/>
          <w:szCs w:val="24"/>
        </w:rPr>
        <w:t>1</w:t>
      </w:r>
      <w:r w:rsidRPr="008F05EE">
        <w:rPr>
          <w:rFonts w:ascii="宋体" w:hAnsi="宋体" w:cs="宋体" w:hint="eastAsia"/>
          <w:sz w:val="24"/>
          <w:szCs w:val="24"/>
        </w:rPr>
        <w:t>）中医诊断标准：参考《中医眼科学》</w:t>
      </w:r>
      <w:r w:rsidRPr="008F05EE">
        <w:rPr>
          <w:rFonts w:ascii="宋体" w:hAnsi="宋体" w:cs="宋体" w:hint="eastAsia"/>
          <w:sz w:val="24"/>
          <w:szCs w:val="24"/>
        </w:rPr>
        <w:t>（</w:t>
      </w:r>
      <w:r w:rsidRPr="008F05EE">
        <w:rPr>
          <w:rFonts w:ascii="宋体" w:hAnsi="宋体" w:cs="宋体" w:hint="eastAsia"/>
          <w:sz w:val="24"/>
          <w:szCs w:val="24"/>
        </w:rPr>
        <w:t>廖品正主编，</w:t>
      </w:r>
      <w:r w:rsidRPr="008F05EE">
        <w:rPr>
          <w:rFonts w:ascii="宋体" w:hAnsi="宋体" w:cs="宋体" w:hint="eastAsia"/>
          <w:sz w:val="24"/>
          <w:szCs w:val="24"/>
        </w:rPr>
        <w:t>上海科学技术出版社，</w:t>
      </w:r>
      <w:r w:rsidRPr="008F05EE">
        <w:rPr>
          <w:rFonts w:ascii="宋体" w:hAnsi="宋体" w:cs="宋体"/>
          <w:sz w:val="24"/>
          <w:szCs w:val="24"/>
        </w:rPr>
        <w:t>1986</w:t>
      </w:r>
      <w:r w:rsidRPr="008F05EE">
        <w:rPr>
          <w:rFonts w:ascii="宋体" w:hAnsi="宋体" w:cs="宋体" w:hint="eastAsia"/>
          <w:sz w:val="24"/>
          <w:szCs w:val="24"/>
        </w:rPr>
        <w:t>）。</w:t>
      </w:r>
      <w:r w:rsidRPr="008F05EE">
        <w:rPr>
          <w:rFonts w:ascii="宋体" w:hAnsi="宋体" w:cs="宋体"/>
          <w:sz w:val="24"/>
          <w:szCs w:val="24"/>
        </w:rPr>
        <w:t xml:space="preserve"> </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w:t>
      </w:r>
      <w:r w:rsidRPr="008F05EE">
        <w:rPr>
          <w:rFonts w:ascii="宋体" w:hAnsi="宋体" w:cs="宋体"/>
          <w:sz w:val="24"/>
          <w:szCs w:val="24"/>
        </w:rPr>
        <w:t>2</w:t>
      </w:r>
      <w:r w:rsidRPr="008F05EE">
        <w:rPr>
          <w:rFonts w:ascii="宋体" w:hAnsi="宋体" w:cs="宋体" w:hint="eastAsia"/>
          <w:sz w:val="24"/>
          <w:szCs w:val="24"/>
        </w:rPr>
        <w:t>）西医诊断标准：采用中华医学会眼科学分会眼底病学组中国老年性黄斑变性临床指南与临床路径制订委员会主编</w:t>
      </w:r>
      <w:r w:rsidRPr="008F05EE">
        <w:rPr>
          <w:rFonts w:ascii="宋体" w:hAnsi="宋体" w:cs="宋体"/>
          <w:sz w:val="24"/>
          <w:szCs w:val="24"/>
        </w:rPr>
        <w:t>2013</w:t>
      </w:r>
      <w:r w:rsidRPr="008F05EE">
        <w:rPr>
          <w:rFonts w:ascii="宋体" w:hAnsi="宋体" w:cs="宋体" w:hint="eastAsia"/>
          <w:sz w:val="24"/>
          <w:szCs w:val="24"/>
        </w:rPr>
        <w:t>年发布的《中国老年性黄斑变性临床诊断治疗路径》。</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sz w:val="24"/>
          <w:szCs w:val="24"/>
        </w:rPr>
        <w:t>2.</w:t>
      </w:r>
      <w:r w:rsidRPr="008F05EE">
        <w:rPr>
          <w:rFonts w:ascii="宋体" w:hAnsi="宋体" w:cs="宋体" w:hint="eastAsia"/>
          <w:sz w:val="24"/>
          <w:szCs w:val="24"/>
        </w:rPr>
        <w:t>证候诊断</w:t>
      </w:r>
    </w:p>
    <w:p w:rsidR="0036131A" w:rsidRPr="008F05EE" w:rsidRDefault="008F05EE" w:rsidP="008F05EE">
      <w:pPr>
        <w:spacing w:line="400" w:lineRule="exact"/>
        <w:ind w:firstLineChars="200" w:firstLine="480"/>
        <w:rPr>
          <w:rFonts w:ascii="宋体" w:hAnsi="宋体" w:cs="宋体"/>
          <w:sz w:val="24"/>
          <w:szCs w:val="24"/>
        </w:rPr>
      </w:pPr>
      <w:r w:rsidRPr="008F05EE">
        <w:rPr>
          <w:rFonts w:ascii="宋体" w:hAnsi="宋体" w:hint="eastAsia"/>
          <w:sz w:val="24"/>
        </w:rPr>
        <w:t>参照全国中医药行业规划教材《中医眼科学》、国家中医药管理局发布的《中医病证诊断疗效标准》及中华人民共和国国家标准《中医临床诊疗术语·证候部分》</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视瞻昏</w:t>
      </w:r>
      <w:proofErr w:type="gramStart"/>
      <w:r w:rsidRPr="008F05EE">
        <w:rPr>
          <w:rFonts w:ascii="宋体" w:hAnsi="宋体" w:cs="宋体" w:hint="eastAsia"/>
          <w:sz w:val="24"/>
          <w:szCs w:val="24"/>
        </w:rPr>
        <w:t>渺</w:t>
      </w:r>
      <w:proofErr w:type="gramEnd"/>
      <w:r w:rsidRPr="008F05EE">
        <w:rPr>
          <w:rFonts w:ascii="宋体" w:hAnsi="宋体" w:cs="宋体" w:hint="eastAsia"/>
          <w:sz w:val="24"/>
          <w:szCs w:val="24"/>
        </w:rPr>
        <w:t>病（年龄相关性黄斑变性</w:t>
      </w:r>
      <w:r w:rsidRPr="008F05EE">
        <w:rPr>
          <w:rFonts w:ascii="宋体" w:cs="宋体"/>
          <w:sz w:val="24"/>
          <w:szCs w:val="24"/>
        </w:rPr>
        <w:t>-</w:t>
      </w:r>
      <w:r w:rsidRPr="008F05EE">
        <w:rPr>
          <w:rFonts w:ascii="宋体" w:hAnsi="宋体" w:cs="宋体" w:hint="eastAsia"/>
          <w:sz w:val="24"/>
          <w:szCs w:val="24"/>
        </w:rPr>
        <w:t>浆液性</w:t>
      </w:r>
      <w:r w:rsidRPr="008F05EE">
        <w:rPr>
          <w:rFonts w:ascii="宋体" w:hAnsi="宋体" w:cs="宋体"/>
          <w:sz w:val="24"/>
          <w:szCs w:val="24"/>
        </w:rPr>
        <w:t>PED</w:t>
      </w:r>
      <w:r w:rsidRPr="008F05EE">
        <w:rPr>
          <w:rFonts w:ascii="宋体" w:hAnsi="宋体" w:cs="宋体" w:hint="eastAsia"/>
          <w:sz w:val="24"/>
          <w:szCs w:val="24"/>
        </w:rPr>
        <w:t>期）临床常见证候：</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肝肾不足证</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肝脾不调证</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脾失健运证</w:t>
      </w:r>
    </w:p>
    <w:p w:rsidR="0036131A" w:rsidRPr="008F05EE" w:rsidRDefault="008F05EE" w:rsidP="008F05EE">
      <w:pPr>
        <w:spacing w:line="400" w:lineRule="exact"/>
        <w:ind w:firstLineChars="200" w:firstLine="480"/>
        <w:rPr>
          <w:rFonts w:ascii="宋体" w:hAnsi="宋体" w:cs="宋体"/>
          <w:sz w:val="24"/>
          <w:szCs w:val="24"/>
        </w:rPr>
      </w:pPr>
      <w:r w:rsidRPr="008F05EE">
        <w:rPr>
          <w:rFonts w:ascii="宋体" w:hAnsi="宋体" w:cs="宋体" w:hint="eastAsia"/>
          <w:sz w:val="24"/>
          <w:szCs w:val="24"/>
        </w:rPr>
        <w:t>（三）治疗方案的选择</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参照视瞻昏</w:t>
      </w:r>
      <w:proofErr w:type="gramStart"/>
      <w:r w:rsidRPr="008F05EE">
        <w:rPr>
          <w:rFonts w:ascii="宋体" w:hAnsi="宋体" w:cs="宋体" w:hint="eastAsia"/>
          <w:sz w:val="24"/>
          <w:szCs w:val="24"/>
        </w:rPr>
        <w:t>渺</w:t>
      </w:r>
      <w:proofErr w:type="gramEnd"/>
      <w:r w:rsidRPr="008F05EE">
        <w:rPr>
          <w:rFonts w:ascii="宋体" w:hAnsi="宋体" w:cs="宋体" w:hint="eastAsia"/>
          <w:sz w:val="24"/>
          <w:szCs w:val="24"/>
        </w:rPr>
        <w:t>病（年龄相关性黄斑变性</w:t>
      </w:r>
      <w:r w:rsidRPr="008F05EE">
        <w:rPr>
          <w:rFonts w:ascii="宋体" w:hAnsi="宋体" w:cs="宋体" w:hint="eastAsia"/>
          <w:sz w:val="24"/>
          <w:szCs w:val="24"/>
        </w:rPr>
        <w:t>-</w:t>
      </w:r>
      <w:r w:rsidRPr="008F05EE">
        <w:rPr>
          <w:rFonts w:ascii="宋体" w:hAnsi="宋体" w:cs="宋体" w:hint="eastAsia"/>
          <w:sz w:val="24"/>
          <w:szCs w:val="24"/>
        </w:rPr>
        <w:t>浆液性</w:t>
      </w:r>
      <w:r w:rsidRPr="008F05EE">
        <w:rPr>
          <w:rFonts w:ascii="宋体" w:hAnsi="宋体" w:cs="宋体" w:hint="eastAsia"/>
          <w:sz w:val="24"/>
          <w:szCs w:val="24"/>
        </w:rPr>
        <w:t>PED</w:t>
      </w:r>
      <w:r w:rsidRPr="008F05EE">
        <w:rPr>
          <w:rFonts w:ascii="宋体" w:hAnsi="宋体" w:cs="宋体" w:hint="eastAsia"/>
          <w:sz w:val="24"/>
          <w:szCs w:val="24"/>
        </w:rPr>
        <w:t>期）协作组经验方。</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sz w:val="24"/>
          <w:szCs w:val="24"/>
        </w:rPr>
        <w:t>1.</w:t>
      </w:r>
      <w:r w:rsidRPr="008F05EE">
        <w:rPr>
          <w:rFonts w:ascii="宋体" w:hAnsi="宋体" w:cs="宋体" w:hint="eastAsia"/>
          <w:sz w:val="24"/>
          <w:szCs w:val="24"/>
        </w:rPr>
        <w:t>诊断明确，第一诊断为视瞻昏</w:t>
      </w:r>
      <w:proofErr w:type="gramStart"/>
      <w:r w:rsidRPr="008F05EE">
        <w:rPr>
          <w:rFonts w:ascii="宋体" w:hAnsi="宋体" w:cs="宋体" w:hint="eastAsia"/>
          <w:sz w:val="24"/>
          <w:szCs w:val="24"/>
        </w:rPr>
        <w:t>渺</w:t>
      </w:r>
      <w:proofErr w:type="gramEnd"/>
      <w:r w:rsidRPr="008F05EE">
        <w:rPr>
          <w:rFonts w:ascii="宋体" w:hAnsi="宋体" w:cs="宋体" w:hint="eastAsia"/>
          <w:sz w:val="24"/>
          <w:szCs w:val="24"/>
        </w:rPr>
        <w:t>病（年龄相关性黄斑变性</w:t>
      </w:r>
      <w:r w:rsidRPr="008F05EE">
        <w:rPr>
          <w:rFonts w:ascii="宋体" w:cs="宋体"/>
          <w:sz w:val="24"/>
          <w:szCs w:val="24"/>
        </w:rPr>
        <w:t>-</w:t>
      </w:r>
      <w:r w:rsidRPr="008F05EE">
        <w:rPr>
          <w:rFonts w:ascii="宋体" w:hAnsi="宋体" w:cs="宋体" w:hint="eastAsia"/>
          <w:sz w:val="24"/>
          <w:szCs w:val="24"/>
        </w:rPr>
        <w:t>浆液性</w:t>
      </w:r>
      <w:r w:rsidRPr="008F05EE">
        <w:rPr>
          <w:rFonts w:ascii="宋体" w:hAnsi="宋体" w:cs="宋体"/>
          <w:sz w:val="24"/>
          <w:szCs w:val="24"/>
        </w:rPr>
        <w:t>PED</w:t>
      </w:r>
      <w:r w:rsidRPr="008F05EE">
        <w:rPr>
          <w:rFonts w:ascii="宋体" w:hAnsi="宋体" w:cs="宋体" w:hint="eastAsia"/>
          <w:sz w:val="24"/>
          <w:szCs w:val="24"/>
        </w:rPr>
        <w:t>期）。</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sz w:val="24"/>
          <w:szCs w:val="24"/>
        </w:rPr>
        <w:t>2.</w:t>
      </w:r>
      <w:r w:rsidRPr="008F05EE">
        <w:rPr>
          <w:rFonts w:ascii="宋体" w:hAnsi="宋体" w:cs="宋体" w:hint="eastAsia"/>
          <w:sz w:val="24"/>
          <w:szCs w:val="24"/>
        </w:rPr>
        <w:t>患者适合并接受中医药治疗。</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（四）标准住院日为≤</w:t>
      </w:r>
      <w:r w:rsidRPr="008F05EE">
        <w:rPr>
          <w:rFonts w:ascii="宋体" w:hAnsi="宋体" w:cs="宋体"/>
          <w:sz w:val="24"/>
          <w:szCs w:val="24"/>
        </w:rPr>
        <w:t>21</w:t>
      </w:r>
      <w:r w:rsidRPr="008F05EE">
        <w:rPr>
          <w:rFonts w:ascii="宋体" w:hAnsi="宋体" w:cs="宋体" w:hint="eastAsia"/>
          <w:sz w:val="24"/>
          <w:szCs w:val="24"/>
        </w:rPr>
        <w:t>天</w:t>
      </w:r>
      <w:r w:rsidRPr="008F05EE">
        <w:rPr>
          <w:rFonts w:ascii="宋体" w:hAnsi="宋体" w:cs="宋体"/>
          <w:sz w:val="24"/>
          <w:szCs w:val="24"/>
        </w:rPr>
        <w:t xml:space="preserve"> </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（五）进入路径标准</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sz w:val="24"/>
          <w:szCs w:val="24"/>
        </w:rPr>
        <w:t>1.</w:t>
      </w:r>
      <w:r w:rsidRPr="008F05EE">
        <w:rPr>
          <w:rFonts w:ascii="宋体" w:hAnsi="宋体" w:cs="宋体" w:hint="eastAsia"/>
          <w:sz w:val="24"/>
          <w:szCs w:val="24"/>
        </w:rPr>
        <w:t>第一诊断必须符合视瞻昏</w:t>
      </w:r>
      <w:proofErr w:type="gramStart"/>
      <w:r w:rsidRPr="008F05EE">
        <w:rPr>
          <w:rFonts w:ascii="宋体" w:hAnsi="宋体" w:cs="宋体" w:hint="eastAsia"/>
          <w:sz w:val="24"/>
          <w:szCs w:val="24"/>
        </w:rPr>
        <w:t>渺</w:t>
      </w:r>
      <w:proofErr w:type="gramEnd"/>
      <w:r w:rsidRPr="008F05EE">
        <w:rPr>
          <w:rFonts w:ascii="宋体" w:hAnsi="宋体" w:cs="宋体" w:hint="eastAsia"/>
          <w:sz w:val="24"/>
          <w:szCs w:val="24"/>
        </w:rPr>
        <w:t>病和年龄相关性黄斑变性</w:t>
      </w:r>
      <w:r w:rsidRPr="008F05EE">
        <w:rPr>
          <w:rFonts w:ascii="宋体" w:cs="宋体"/>
          <w:sz w:val="24"/>
          <w:szCs w:val="24"/>
        </w:rPr>
        <w:t>-</w:t>
      </w:r>
      <w:r w:rsidRPr="008F05EE">
        <w:rPr>
          <w:rFonts w:ascii="宋体" w:hAnsi="宋体" w:cs="宋体" w:hint="eastAsia"/>
          <w:sz w:val="24"/>
          <w:szCs w:val="24"/>
        </w:rPr>
        <w:t>浆液性</w:t>
      </w:r>
      <w:r w:rsidRPr="008F05EE">
        <w:rPr>
          <w:rFonts w:ascii="宋体" w:hAnsi="宋体" w:cs="宋体"/>
          <w:sz w:val="24"/>
          <w:szCs w:val="24"/>
        </w:rPr>
        <w:t>PED</w:t>
      </w:r>
      <w:r w:rsidRPr="008F05EE">
        <w:rPr>
          <w:rFonts w:ascii="宋体" w:hAnsi="宋体" w:cs="宋体" w:hint="eastAsia"/>
          <w:sz w:val="24"/>
          <w:szCs w:val="24"/>
        </w:rPr>
        <w:t>患者。</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sz w:val="24"/>
          <w:szCs w:val="24"/>
        </w:rPr>
        <w:t>2.</w:t>
      </w:r>
      <w:r w:rsidRPr="008F05EE">
        <w:rPr>
          <w:rFonts w:ascii="宋体" w:hAnsi="宋体" w:cs="宋体" w:hint="eastAsia"/>
          <w:sz w:val="24"/>
          <w:szCs w:val="24"/>
        </w:rPr>
        <w:t>患者同时具有其他疾病，但在治疗期间不需特殊处理，也不影响第一诊</w:t>
      </w:r>
      <w:r w:rsidRPr="008F05EE">
        <w:rPr>
          <w:rFonts w:ascii="宋体" w:hAnsi="宋体" w:cs="宋体" w:hint="eastAsia"/>
          <w:sz w:val="24"/>
          <w:szCs w:val="24"/>
        </w:rPr>
        <w:lastRenderedPageBreak/>
        <w:t>断的临床路径流程实施时，可以进入本路径。</w:t>
      </w:r>
    </w:p>
    <w:p w:rsidR="0036131A" w:rsidRPr="008F05EE" w:rsidRDefault="008F05EE" w:rsidP="008F05EE">
      <w:pPr>
        <w:spacing w:line="400" w:lineRule="exact"/>
        <w:ind w:firstLineChars="200" w:firstLine="480"/>
        <w:rPr>
          <w:rFonts w:ascii="宋体" w:cs="宋体"/>
          <w:sz w:val="24"/>
          <w:szCs w:val="24"/>
        </w:rPr>
      </w:pPr>
      <w:r w:rsidRPr="008F05EE">
        <w:rPr>
          <w:rFonts w:ascii="宋体" w:hAnsi="宋体" w:cs="宋体"/>
          <w:sz w:val="24"/>
          <w:szCs w:val="24"/>
        </w:rPr>
        <w:t>3.</w:t>
      </w:r>
      <w:r w:rsidRPr="008F05EE">
        <w:rPr>
          <w:rFonts w:ascii="宋体" w:hAnsi="宋体" w:cs="宋体" w:hint="eastAsia"/>
          <w:sz w:val="24"/>
          <w:szCs w:val="24"/>
        </w:rPr>
        <w:t>老年性黄斑变性出现</w:t>
      </w:r>
      <w:r w:rsidRPr="008F05EE">
        <w:rPr>
          <w:rFonts w:ascii="宋体" w:hAnsi="宋体" w:cs="宋体"/>
          <w:sz w:val="24"/>
          <w:szCs w:val="24"/>
        </w:rPr>
        <w:t>CNV</w:t>
      </w:r>
      <w:r w:rsidRPr="008F05EE">
        <w:rPr>
          <w:rFonts w:ascii="宋体" w:hAnsi="宋体" w:cs="宋体" w:hint="eastAsia"/>
          <w:sz w:val="24"/>
          <w:szCs w:val="24"/>
        </w:rPr>
        <w:t>或合并其他眼部病变</w:t>
      </w:r>
      <w:r w:rsidRPr="008F05EE">
        <w:rPr>
          <w:rFonts w:ascii="宋体" w:hAnsi="宋体" w:cs="宋体"/>
          <w:sz w:val="24"/>
          <w:szCs w:val="24"/>
        </w:rPr>
        <w:t>(</w:t>
      </w:r>
      <w:r w:rsidRPr="008F05EE">
        <w:rPr>
          <w:rFonts w:ascii="宋体" w:hAnsi="宋体" w:cs="宋体" w:hint="eastAsia"/>
          <w:sz w:val="24"/>
          <w:szCs w:val="24"/>
        </w:rPr>
        <w:t>如高度近视眼底病变、糖尿病性视网膜病变、高血压性视网膜病变</w:t>
      </w:r>
      <w:r w:rsidRPr="008F05EE">
        <w:rPr>
          <w:rFonts w:ascii="宋体" w:hAnsi="宋体" w:cs="宋体" w:hint="eastAsia"/>
          <w:sz w:val="24"/>
          <w:szCs w:val="24"/>
        </w:rPr>
        <w:t>（</w:t>
      </w:r>
      <w:r w:rsidRPr="008F05EE">
        <w:rPr>
          <w:rFonts w:ascii="宋体" w:hAnsi="宋体" w:cs="宋体"/>
          <w:sz w:val="24"/>
          <w:szCs w:val="24"/>
        </w:rPr>
        <w:t>3</w:t>
      </w:r>
      <w:r w:rsidRPr="008F05EE">
        <w:rPr>
          <w:rFonts w:ascii="Times New Roman" w:hAnsi="Times New Roman" w:cs="Times New Roman"/>
          <w:sz w:val="24"/>
          <w:szCs w:val="24"/>
        </w:rPr>
        <w:t>~</w:t>
      </w:r>
      <w:r w:rsidRPr="008F05EE">
        <w:rPr>
          <w:rFonts w:ascii="宋体" w:hAnsi="宋体" w:cs="宋体"/>
          <w:sz w:val="24"/>
          <w:szCs w:val="24"/>
        </w:rPr>
        <w:t>4</w:t>
      </w:r>
      <w:r w:rsidRPr="008F05EE">
        <w:rPr>
          <w:rFonts w:ascii="宋体" w:hAnsi="宋体" w:cs="宋体" w:hint="eastAsia"/>
          <w:sz w:val="24"/>
          <w:szCs w:val="24"/>
        </w:rPr>
        <w:t>期）等</w:t>
      </w:r>
      <w:r w:rsidRPr="008F05EE">
        <w:rPr>
          <w:rFonts w:ascii="宋体" w:hAnsi="宋体" w:cs="宋体" w:hint="eastAsia"/>
          <w:sz w:val="24"/>
          <w:szCs w:val="24"/>
        </w:rPr>
        <w:t>)</w:t>
      </w:r>
      <w:r w:rsidRPr="008F05EE">
        <w:rPr>
          <w:rFonts w:ascii="宋体" w:hAnsi="宋体" w:cs="宋体" w:hint="eastAsia"/>
          <w:sz w:val="24"/>
          <w:szCs w:val="24"/>
        </w:rPr>
        <w:t>，不进入本路径。</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（六）中医</w:t>
      </w:r>
      <w:proofErr w:type="gramStart"/>
      <w:r w:rsidRPr="008F05EE">
        <w:rPr>
          <w:rFonts w:ascii="宋体" w:hAnsi="宋体" w:cs="宋体" w:hint="eastAsia"/>
          <w:sz w:val="24"/>
          <w:szCs w:val="24"/>
        </w:rPr>
        <w:t>证候学观察</w:t>
      </w:r>
      <w:proofErr w:type="gramEnd"/>
    </w:p>
    <w:p w:rsidR="0036131A" w:rsidRPr="008F05EE" w:rsidRDefault="008F05EE" w:rsidP="008F05EE">
      <w:pPr>
        <w:spacing w:line="400" w:lineRule="exact"/>
        <w:ind w:firstLineChars="200" w:firstLine="480"/>
        <w:rPr>
          <w:rFonts w:ascii="宋体" w:hAnsi="宋体" w:cs="宋体"/>
          <w:sz w:val="24"/>
          <w:szCs w:val="24"/>
        </w:rPr>
      </w:pPr>
      <w:r w:rsidRPr="008F05EE">
        <w:rPr>
          <w:rFonts w:ascii="宋体" w:hAnsi="宋体" w:cs="宋体" w:hint="eastAsia"/>
          <w:sz w:val="24"/>
          <w:szCs w:val="24"/>
        </w:rPr>
        <w:t>四诊合参，收集该病种不同证候的主症、次症、舌、脉特点；注意证候的动态变化。</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w:t>
      </w:r>
      <w:r w:rsidRPr="008F05EE">
        <w:rPr>
          <w:rFonts w:ascii="宋体" w:hAnsi="宋体" w:cs="宋体"/>
          <w:sz w:val="24"/>
          <w:szCs w:val="24"/>
        </w:rPr>
        <w:t>1</w:t>
      </w:r>
      <w:r w:rsidRPr="008F05EE">
        <w:rPr>
          <w:rFonts w:ascii="宋体" w:hAnsi="宋体" w:cs="宋体" w:hint="eastAsia"/>
          <w:sz w:val="24"/>
          <w:szCs w:val="24"/>
        </w:rPr>
        <w:t>）肝肾不足证：耳鸣健忘，或失眠多梦，或口燥咽干，或五心烦热，或面红目</w:t>
      </w:r>
      <w:proofErr w:type="gramStart"/>
      <w:r w:rsidRPr="008F05EE">
        <w:rPr>
          <w:rFonts w:ascii="宋体" w:hAnsi="宋体" w:cs="宋体" w:hint="eastAsia"/>
          <w:sz w:val="24"/>
          <w:szCs w:val="24"/>
        </w:rPr>
        <w:t>赤</w:t>
      </w:r>
      <w:proofErr w:type="gramEnd"/>
      <w:r w:rsidRPr="008F05EE">
        <w:rPr>
          <w:rFonts w:ascii="宋体" w:hAnsi="宋体" w:cs="宋体" w:hint="eastAsia"/>
          <w:sz w:val="24"/>
          <w:szCs w:val="24"/>
        </w:rPr>
        <w:t>，或盗汗，舌红少苔，脉弦。</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w:t>
      </w:r>
      <w:r w:rsidRPr="008F05EE">
        <w:rPr>
          <w:rFonts w:ascii="宋体" w:hAnsi="宋体" w:cs="宋体"/>
          <w:sz w:val="24"/>
          <w:szCs w:val="24"/>
        </w:rPr>
        <w:t>2</w:t>
      </w:r>
      <w:r w:rsidRPr="008F05EE">
        <w:rPr>
          <w:rFonts w:ascii="宋体" w:hAnsi="宋体" w:cs="宋体" w:hint="eastAsia"/>
          <w:sz w:val="24"/>
          <w:szCs w:val="24"/>
        </w:rPr>
        <w:t>）肝脾不调证：胸胁胀满，便</w:t>
      </w:r>
      <w:proofErr w:type="gramStart"/>
      <w:r w:rsidRPr="008F05EE">
        <w:rPr>
          <w:rFonts w:ascii="宋体" w:hAnsi="宋体" w:cs="宋体" w:hint="eastAsia"/>
          <w:sz w:val="24"/>
          <w:szCs w:val="24"/>
        </w:rPr>
        <w:t>溏</w:t>
      </w:r>
      <w:proofErr w:type="gramEnd"/>
      <w:r w:rsidRPr="008F05EE">
        <w:rPr>
          <w:rFonts w:ascii="宋体" w:hAnsi="宋体" w:cs="宋体" w:hint="eastAsia"/>
          <w:sz w:val="24"/>
          <w:szCs w:val="24"/>
        </w:rPr>
        <w:t>不爽；或情绪抑郁或烦躁易怒，喜叹息，腹胀，肠鸣</w:t>
      </w:r>
      <w:proofErr w:type="gramStart"/>
      <w:r w:rsidRPr="008F05EE">
        <w:rPr>
          <w:rFonts w:ascii="宋体" w:hAnsi="宋体" w:cs="宋体" w:hint="eastAsia"/>
          <w:sz w:val="24"/>
          <w:szCs w:val="24"/>
        </w:rPr>
        <w:t>矢</w:t>
      </w:r>
      <w:proofErr w:type="gramEnd"/>
      <w:r w:rsidRPr="008F05EE">
        <w:rPr>
          <w:rFonts w:ascii="宋体" w:hAnsi="宋体" w:cs="宋体" w:hint="eastAsia"/>
          <w:sz w:val="24"/>
          <w:szCs w:val="24"/>
        </w:rPr>
        <w:t>气，腹痛欲泻，神疲乏力症，苔白或腻、脉弦或缓。</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w:t>
      </w:r>
      <w:r w:rsidRPr="008F05EE">
        <w:rPr>
          <w:rFonts w:ascii="宋体" w:hAnsi="宋体" w:cs="宋体"/>
          <w:sz w:val="24"/>
          <w:szCs w:val="24"/>
        </w:rPr>
        <w:t>3</w:t>
      </w:r>
      <w:r w:rsidRPr="008F05EE">
        <w:rPr>
          <w:rFonts w:ascii="宋体" w:hAnsi="宋体" w:cs="宋体" w:hint="eastAsia"/>
          <w:sz w:val="24"/>
          <w:szCs w:val="24"/>
        </w:rPr>
        <w:t>）脾失健运证：倦怠乏力，便</w:t>
      </w:r>
      <w:proofErr w:type="gramStart"/>
      <w:r w:rsidRPr="008F05EE">
        <w:rPr>
          <w:rFonts w:ascii="宋体" w:hAnsi="宋体" w:cs="宋体" w:hint="eastAsia"/>
          <w:sz w:val="24"/>
          <w:szCs w:val="24"/>
        </w:rPr>
        <w:t>溏</w:t>
      </w:r>
      <w:proofErr w:type="gramEnd"/>
      <w:r w:rsidRPr="008F05EE">
        <w:rPr>
          <w:rFonts w:ascii="宋体" w:hAnsi="宋体" w:cs="宋体" w:hint="eastAsia"/>
          <w:sz w:val="24"/>
          <w:szCs w:val="24"/>
        </w:rPr>
        <w:t>；或食少，腹胀，嗜睡，舌淡，苔白，脉缓或</w:t>
      </w:r>
      <w:proofErr w:type="gramStart"/>
      <w:r w:rsidRPr="008F05EE">
        <w:rPr>
          <w:rFonts w:ascii="宋体" w:hAnsi="宋体" w:cs="宋体" w:hint="eastAsia"/>
          <w:sz w:val="24"/>
          <w:szCs w:val="24"/>
        </w:rPr>
        <w:t>濡</w:t>
      </w:r>
      <w:proofErr w:type="gramEnd"/>
      <w:r w:rsidRPr="008F05EE">
        <w:rPr>
          <w:rFonts w:ascii="宋体" w:hAnsi="宋体" w:cs="宋体" w:hint="eastAsia"/>
          <w:sz w:val="24"/>
          <w:szCs w:val="24"/>
        </w:rPr>
        <w:t>。</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（七）入院检查项目</w:t>
      </w:r>
      <w:r w:rsidRPr="008F05EE">
        <w:rPr>
          <w:rFonts w:ascii="宋体" w:hAnsi="宋体" w:cs="宋体"/>
          <w:sz w:val="24"/>
          <w:szCs w:val="24"/>
        </w:rPr>
        <w:t xml:space="preserve"> </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sz w:val="24"/>
          <w:szCs w:val="24"/>
        </w:rPr>
        <w:t>1.</w:t>
      </w:r>
      <w:r w:rsidRPr="008F05EE">
        <w:rPr>
          <w:rFonts w:ascii="宋体" w:hAnsi="宋体" w:cs="宋体" w:hint="eastAsia"/>
          <w:sz w:val="24"/>
          <w:szCs w:val="24"/>
        </w:rPr>
        <w:t>必需的检查项目</w:t>
      </w:r>
    </w:p>
    <w:p w:rsidR="0036131A" w:rsidRPr="008F05EE" w:rsidRDefault="008F05EE" w:rsidP="008F05EE">
      <w:pPr>
        <w:spacing w:line="400" w:lineRule="exact"/>
        <w:ind w:firstLineChars="200" w:firstLine="480"/>
        <w:rPr>
          <w:rFonts w:ascii="宋体" w:hAnsi="宋体" w:cs="宋体"/>
          <w:sz w:val="24"/>
          <w:szCs w:val="24"/>
        </w:rPr>
      </w:pPr>
      <w:r w:rsidRPr="008F05EE">
        <w:rPr>
          <w:rFonts w:ascii="宋体" w:hAnsi="宋体" w:cs="宋体" w:hint="eastAsia"/>
          <w:sz w:val="24"/>
          <w:szCs w:val="24"/>
        </w:rPr>
        <w:t>视力检查（远近最佳矫正视力），</w:t>
      </w:r>
      <w:proofErr w:type="spellStart"/>
      <w:r w:rsidRPr="008F05EE">
        <w:rPr>
          <w:rFonts w:ascii="宋体" w:hAnsi="宋体" w:cs="宋体"/>
          <w:sz w:val="24"/>
          <w:szCs w:val="24"/>
        </w:rPr>
        <w:t>Amsler</w:t>
      </w:r>
      <w:proofErr w:type="spellEnd"/>
      <w:r w:rsidRPr="008F05EE">
        <w:rPr>
          <w:rFonts w:ascii="宋体" w:hAnsi="宋体" w:cs="宋体" w:hint="eastAsia"/>
          <w:sz w:val="24"/>
          <w:szCs w:val="24"/>
        </w:rPr>
        <w:t>表、眼底照相、黄斑立体裂隙灯</w:t>
      </w:r>
      <w:r w:rsidRPr="008F05EE">
        <w:rPr>
          <w:rFonts w:ascii="宋体" w:hAnsi="宋体" w:cs="宋体"/>
          <w:sz w:val="24"/>
          <w:szCs w:val="24"/>
        </w:rPr>
        <w:t>/</w:t>
      </w:r>
      <w:r w:rsidRPr="008F05EE">
        <w:rPr>
          <w:rFonts w:ascii="宋体" w:hAnsi="宋体" w:cs="宋体" w:hint="eastAsia"/>
          <w:sz w:val="24"/>
          <w:szCs w:val="24"/>
        </w:rPr>
        <w:t>前置镜检查，眼底镜，</w:t>
      </w:r>
      <w:r w:rsidRPr="008F05EE">
        <w:rPr>
          <w:rFonts w:ascii="宋体" w:hAnsi="宋体" w:cs="宋体"/>
          <w:sz w:val="24"/>
          <w:szCs w:val="24"/>
        </w:rPr>
        <w:t>FFA</w:t>
      </w:r>
      <w:r w:rsidRPr="008F05EE">
        <w:rPr>
          <w:rFonts w:ascii="宋体" w:hAnsi="宋体" w:cs="宋体" w:hint="eastAsia"/>
          <w:sz w:val="24"/>
          <w:szCs w:val="24"/>
        </w:rPr>
        <w:t>、</w:t>
      </w:r>
      <w:r w:rsidRPr="008F05EE">
        <w:rPr>
          <w:rFonts w:ascii="宋体" w:hAnsi="宋体" w:cs="宋体"/>
          <w:sz w:val="24"/>
          <w:szCs w:val="24"/>
        </w:rPr>
        <w:t xml:space="preserve"> ICGA</w:t>
      </w:r>
      <w:r w:rsidRPr="008F05EE">
        <w:rPr>
          <w:rFonts w:ascii="宋体" w:hAnsi="宋体" w:cs="宋体" w:hint="eastAsia"/>
          <w:sz w:val="24"/>
          <w:szCs w:val="24"/>
        </w:rPr>
        <w:t>排除隐匿型或经典型</w:t>
      </w:r>
      <w:r w:rsidRPr="008F05EE">
        <w:rPr>
          <w:rFonts w:ascii="宋体" w:hAnsi="宋体" w:cs="宋体"/>
          <w:sz w:val="24"/>
          <w:szCs w:val="24"/>
        </w:rPr>
        <w:t>CNV</w:t>
      </w:r>
      <w:r w:rsidRPr="008F05EE">
        <w:rPr>
          <w:rFonts w:ascii="宋体" w:hAnsi="宋体" w:cs="宋体" w:hint="eastAsia"/>
          <w:sz w:val="24"/>
          <w:szCs w:val="24"/>
        </w:rPr>
        <w:t>、</w:t>
      </w:r>
      <w:r w:rsidRPr="008F05EE">
        <w:rPr>
          <w:rFonts w:ascii="宋体" w:hAnsi="宋体" w:cs="宋体"/>
          <w:sz w:val="24"/>
          <w:szCs w:val="24"/>
        </w:rPr>
        <w:t>PCV</w:t>
      </w:r>
      <w:r w:rsidRPr="008F05EE">
        <w:rPr>
          <w:rFonts w:ascii="宋体" w:hAnsi="宋体" w:cs="宋体" w:hint="eastAsia"/>
          <w:sz w:val="24"/>
          <w:szCs w:val="24"/>
        </w:rPr>
        <w:t>，光学相干断层扫描。</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注：若患者过敏或全身疾患</w:t>
      </w:r>
      <w:proofErr w:type="gramStart"/>
      <w:r w:rsidRPr="008F05EE">
        <w:rPr>
          <w:rFonts w:ascii="宋体" w:hAnsi="宋体" w:cs="宋体" w:hint="eastAsia"/>
          <w:sz w:val="24"/>
          <w:szCs w:val="24"/>
        </w:rPr>
        <w:t>不</w:t>
      </w:r>
      <w:proofErr w:type="gramEnd"/>
      <w:r w:rsidRPr="008F05EE">
        <w:rPr>
          <w:rFonts w:ascii="宋体" w:hAnsi="宋体" w:cs="宋体" w:hint="eastAsia"/>
          <w:sz w:val="24"/>
          <w:szCs w:val="24"/>
        </w:rPr>
        <w:t>能行造影检查，可行</w:t>
      </w:r>
      <w:proofErr w:type="spellStart"/>
      <w:r w:rsidRPr="008F05EE">
        <w:rPr>
          <w:rFonts w:ascii="宋体" w:hAnsi="宋体" w:cs="宋体"/>
          <w:sz w:val="24"/>
          <w:szCs w:val="24"/>
        </w:rPr>
        <w:t>Angio</w:t>
      </w:r>
      <w:proofErr w:type="spellEnd"/>
      <w:r w:rsidRPr="008F05EE">
        <w:rPr>
          <w:rFonts w:ascii="宋体" w:hAnsi="宋体" w:cs="宋体"/>
          <w:sz w:val="24"/>
          <w:szCs w:val="24"/>
        </w:rPr>
        <w:t>-OCT</w:t>
      </w:r>
      <w:r w:rsidRPr="008F05EE">
        <w:rPr>
          <w:rFonts w:ascii="宋体" w:hAnsi="宋体" w:cs="宋体" w:hint="eastAsia"/>
          <w:sz w:val="24"/>
          <w:szCs w:val="24"/>
        </w:rPr>
        <w:t>替代。</w:t>
      </w:r>
    </w:p>
    <w:p w:rsidR="0036131A" w:rsidRPr="008F05EE" w:rsidRDefault="008F05EE" w:rsidP="008F05EE">
      <w:pPr>
        <w:pStyle w:val="NoSpacing1"/>
        <w:spacing w:line="400" w:lineRule="exact"/>
        <w:ind w:firstLineChars="200" w:firstLine="480"/>
        <w:rPr>
          <w:rFonts w:ascii="宋体" w:hAnsi="宋体" w:cs="宋体"/>
          <w:sz w:val="24"/>
          <w:szCs w:val="24"/>
        </w:rPr>
      </w:pPr>
      <w:r w:rsidRPr="008F05EE">
        <w:rPr>
          <w:rFonts w:ascii="宋体" w:hAnsi="宋体" w:cs="宋体"/>
          <w:sz w:val="24"/>
          <w:szCs w:val="24"/>
        </w:rPr>
        <w:t>2.</w:t>
      </w:r>
      <w:r w:rsidRPr="008F05EE">
        <w:rPr>
          <w:rFonts w:ascii="宋体" w:hAnsi="宋体" w:cs="宋体" w:hint="eastAsia"/>
          <w:sz w:val="24"/>
          <w:szCs w:val="24"/>
        </w:rPr>
        <w:t>可选择的检查项目</w:t>
      </w:r>
    </w:p>
    <w:p w:rsidR="0036131A" w:rsidRPr="008F05EE" w:rsidRDefault="008F05EE" w:rsidP="008F05EE">
      <w:pPr>
        <w:pStyle w:val="NoSpacing1"/>
        <w:spacing w:line="400" w:lineRule="exact"/>
        <w:ind w:firstLineChars="200" w:firstLine="480"/>
        <w:rPr>
          <w:rFonts w:ascii="宋体" w:cs="宋体"/>
          <w:sz w:val="24"/>
          <w:szCs w:val="24"/>
        </w:rPr>
      </w:pPr>
      <w:proofErr w:type="spellStart"/>
      <w:r w:rsidRPr="008F05EE">
        <w:rPr>
          <w:rFonts w:ascii="宋体" w:hAnsi="宋体" w:cs="宋体"/>
          <w:sz w:val="24"/>
          <w:szCs w:val="24"/>
        </w:rPr>
        <w:t>Angio</w:t>
      </w:r>
      <w:proofErr w:type="spellEnd"/>
      <w:r w:rsidRPr="008F05EE">
        <w:rPr>
          <w:rFonts w:ascii="宋体" w:hAnsi="宋体" w:cs="宋体"/>
          <w:sz w:val="24"/>
          <w:szCs w:val="24"/>
        </w:rPr>
        <w:t>-OCT</w:t>
      </w:r>
      <w:r w:rsidRPr="008F05EE">
        <w:rPr>
          <w:rFonts w:ascii="宋体" w:hAnsi="宋体" w:cs="宋体" w:hint="eastAsia"/>
          <w:sz w:val="24"/>
          <w:szCs w:val="24"/>
        </w:rPr>
        <w:t>、</w:t>
      </w:r>
      <w:r w:rsidRPr="008F05EE">
        <w:rPr>
          <w:rFonts w:ascii="宋体" w:hAnsi="宋体" w:cs="宋体" w:hint="eastAsia"/>
          <w:sz w:val="24"/>
          <w:szCs w:val="24"/>
        </w:rPr>
        <w:t>10</w:t>
      </w:r>
      <w:r w:rsidRPr="008F05EE">
        <w:rPr>
          <w:rFonts w:ascii="宋体" w:hAnsi="宋体" w:cs="宋体" w:hint="eastAsia"/>
          <w:sz w:val="24"/>
          <w:szCs w:val="24"/>
        </w:rPr>
        <w:t>°视野或微视野等。</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（八）治疗方法</w:t>
      </w:r>
      <w:r w:rsidRPr="008F05EE">
        <w:rPr>
          <w:rFonts w:ascii="宋体" w:hAnsi="宋体" w:cs="宋体"/>
          <w:sz w:val="24"/>
          <w:szCs w:val="24"/>
        </w:rPr>
        <w:t xml:space="preserve">  </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sz w:val="24"/>
          <w:szCs w:val="24"/>
        </w:rPr>
        <w:t>1.</w:t>
      </w:r>
      <w:r w:rsidRPr="008F05EE">
        <w:rPr>
          <w:rFonts w:ascii="宋体" w:hAnsi="宋体" w:cs="宋体" w:hint="eastAsia"/>
          <w:sz w:val="24"/>
          <w:szCs w:val="24"/>
        </w:rPr>
        <w:t>辨证选择口服中药汤剂、中成药</w:t>
      </w:r>
      <w:r w:rsidRPr="008F05EE">
        <w:rPr>
          <w:rFonts w:ascii="宋体" w:hAnsi="宋体" w:cs="宋体"/>
          <w:sz w:val="24"/>
          <w:szCs w:val="24"/>
        </w:rPr>
        <w:t xml:space="preserve"> </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w:t>
      </w:r>
      <w:r w:rsidRPr="008F05EE">
        <w:rPr>
          <w:rFonts w:ascii="宋体" w:hAnsi="宋体" w:cs="宋体"/>
          <w:sz w:val="24"/>
          <w:szCs w:val="24"/>
        </w:rPr>
        <w:t>1</w:t>
      </w:r>
      <w:r w:rsidRPr="008F05EE">
        <w:rPr>
          <w:rFonts w:ascii="宋体" w:hAnsi="宋体" w:cs="宋体" w:hint="eastAsia"/>
          <w:sz w:val="24"/>
          <w:szCs w:val="24"/>
        </w:rPr>
        <w:t>）肝肾不足证：补益肝肾</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w:t>
      </w:r>
      <w:r w:rsidRPr="008F05EE">
        <w:rPr>
          <w:rFonts w:ascii="宋体" w:hAnsi="宋体" w:cs="宋体"/>
          <w:sz w:val="24"/>
          <w:szCs w:val="24"/>
        </w:rPr>
        <w:t>2</w:t>
      </w:r>
      <w:r w:rsidRPr="008F05EE">
        <w:rPr>
          <w:rFonts w:ascii="宋体" w:hAnsi="宋体" w:cs="宋体" w:hint="eastAsia"/>
          <w:sz w:val="24"/>
          <w:szCs w:val="24"/>
        </w:rPr>
        <w:t>）肝脾不调证：疏肝健脾</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w:t>
      </w:r>
      <w:r w:rsidRPr="008F05EE">
        <w:rPr>
          <w:rFonts w:ascii="宋体" w:hAnsi="宋体" w:cs="宋体"/>
          <w:sz w:val="24"/>
          <w:szCs w:val="24"/>
        </w:rPr>
        <w:t>3</w:t>
      </w:r>
      <w:r w:rsidRPr="008F05EE">
        <w:rPr>
          <w:rFonts w:ascii="宋体" w:hAnsi="宋体" w:cs="宋体" w:hint="eastAsia"/>
          <w:sz w:val="24"/>
          <w:szCs w:val="24"/>
        </w:rPr>
        <w:t>）脾失健运证：健脾运湿</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sz w:val="24"/>
          <w:szCs w:val="24"/>
        </w:rPr>
        <w:t>2</w:t>
      </w:r>
      <w:r w:rsidRPr="008F05EE">
        <w:rPr>
          <w:rFonts w:ascii="宋体" w:cs="宋体"/>
          <w:sz w:val="24"/>
          <w:szCs w:val="24"/>
        </w:rPr>
        <w:t>.</w:t>
      </w:r>
      <w:r w:rsidRPr="008F05EE">
        <w:rPr>
          <w:rFonts w:ascii="宋体" w:hAnsi="宋体" w:cs="宋体" w:hint="eastAsia"/>
          <w:sz w:val="24"/>
          <w:szCs w:val="24"/>
        </w:rPr>
        <w:t>其他</w:t>
      </w:r>
      <w:r w:rsidRPr="008F05EE">
        <w:rPr>
          <w:rFonts w:ascii="宋体" w:hAnsi="宋体" w:cs="宋体" w:hint="eastAsia"/>
          <w:sz w:val="24"/>
          <w:szCs w:val="24"/>
        </w:rPr>
        <w:t>中医特色治疗</w:t>
      </w:r>
      <w:r w:rsidRPr="008F05EE">
        <w:rPr>
          <w:rFonts w:ascii="宋体" w:hAnsi="宋体" w:cs="宋体"/>
          <w:sz w:val="24"/>
          <w:szCs w:val="24"/>
        </w:rPr>
        <w:t xml:space="preserve"> </w:t>
      </w:r>
    </w:p>
    <w:p w:rsidR="0036131A" w:rsidRPr="008F05EE" w:rsidRDefault="008F05EE" w:rsidP="008F05EE">
      <w:pPr>
        <w:spacing w:line="400" w:lineRule="exact"/>
        <w:ind w:firstLineChars="200" w:firstLine="480"/>
        <w:rPr>
          <w:rFonts w:ascii="宋体" w:hAnsi="宋体" w:cs="宋体"/>
          <w:sz w:val="24"/>
          <w:szCs w:val="24"/>
        </w:rPr>
      </w:pPr>
      <w:r w:rsidRPr="008F05EE">
        <w:rPr>
          <w:rFonts w:ascii="宋体" w:hAnsi="宋体" w:cs="宋体" w:hint="eastAsia"/>
          <w:sz w:val="24"/>
          <w:szCs w:val="24"/>
        </w:rPr>
        <w:t>针灸治疗</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3.</w:t>
      </w:r>
      <w:r w:rsidRPr="008F05EE">
        <w:rPr>
          <w:rFonts w:ascii="宋体" w:hAnsi="宋体" w:cs="宋体" w:hint="eastAsia"/>
          <w:sz w:val="24"/>
          <w:szCs w:val="24"/>
        </w:rPr>
        <w:t>西药治疗</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sz w:val="24"/>
          <w:szCs w:val="24"/>
        </w:rPr>
        <w:t>4</w:t>
      </w:r>
      <w:r w:rsidRPr="008F05EE">
        <w:rPr>
          <w:rFonts w:ascii="宋体" w:cs="宋体"/>
          <w:sz w:val="24"/>
          <w:szCs w:val="24"/>
        </w:rPr>
        <w:t>.</w:t>
      </w:r>
      <w:r w:rsidRPr="008F05EE">
        <w:rPr>
          <w:rFonts w:ascii="宋体" w:hAnsi="宋体" w:cs="宋体" w:hint="eastAsia"/>
          <w:sz w:val="24"/>
          <w:szCs w:val="24"/>
        </w:rPr>
        <w:t>护理调摄</w:t>
      </w:r>
    </w:p>
    <w:p w:rsidR="0036131A" w:rsidRPr="008F05EE" w:rsidRDefault="008F05EE" w:rsidP="008F05EE">
      <w:pPr>
        <w:spacing w:line="400" w:lineRule="exact"/>
        <w:ind w:firstLineChars="200" w:firstLine="480"/>
        <w:rPr>
          <w:rFonts w:ascii="宋体" w:cs="Times New Roman"/>
          <w:sz w:val="24"/>
          <w:szCs w:val="24"/>
        </w:rPr>
      </w:pPr>
      <w:r w:rsidRPr="008F05EE">
        <w:rPr>
          <w:rFonts w:ascii="宋体" w:hAnsi="宋体" w:cs="宋体" w:hint="eastAsia"/>
          <w:sz w:val="24"/>
          <w:szCs w:val="24"/>
        </w:rPr>
        <w:t>（九）出院标准</w:t>
      </w:r>
      <w:r w:rsidRPr="008F05EE">
        <w:rPr>
          <w:rFonts w:ascii="宋体" w:hAnsi="宋体" w:cs="宋体"/>
          <w:sz w:val="24"/>
          <w:szCs w:val="24"/>
        </w:rPr>
        <w:t xml:space="preserve"> </w:t>
      </w:r>
    </w:p>
    <w:p w:rsidR="0036131A" w:rsidRPr="008F05EE" w:rsidRDefault="008F05EE" w:rsidP="008F05EE">
      <w:pPr>
        <w:spacing w:line="400" w:lineRule="exact"/>
        <w:ind w:firstLineChars="200" w:firstLine="480"/>
        <w:rPr>
          <w:rFonts w:ascii="宋体" w:cs="宋体"/>
          <w:sz w:val="24"/>
          <w:szCs w:val="24"/>
        </w:rPr>
      </w:pPr>
      <w:r w:rsidRPr="008F05EE">
        <w:rPr>
          <w:rFonts w:ascii="宋体" w:hAnsi="宋体" w:cs="宋体"/>
          <w:sz w:val="24"/>
          <w:szCs w:val="24"/>
        </w:rPr>
        <w:t>1.</w:t>
      </w:r>
      <w:r w:rsidRPr="008F05EE">
        <w:rPr>
          <w:rFonts w:ascii="宋体" w:hAnsi="宋体" w:cs="宋体" w:hint="eastAsia"/>
          <w:sz w:val="24"/>
          <w:szCs w:val="24"/>
        </w:rPr>
        <w:t>视物变形、视力下降等症状改善或消失。</w:t>
      </w:r>
    </w:p>
    <w:p w:rsidR="0036131A" w:rsidRPr="008F05EE" w:rsidRDefault="008F05EE" w:rsidP="008F05EE">
      <w:pPr>
        <w:spacing w:line="400" w:lineRule="exact"/>
        <w:ind w:firstLineChars="200" w:firstLine="480"/>
        <w:rPr>
          <w:rFonts w:ascii="宋体" w:hAnsi="宋体" w:cs="宋体"/>
          <w:sz w:val="24"/>
          <w:szCs w:val="24"/>
        </w:rPr>
      </w:pPr>
      <w:r w:rsidRPr="008F05EE">
        <w:rPr>
          <w:rFonts w:ascii="宋体" w:hAnsi="宋体" w:cs="宋体"/>
          <w:sz w:val="24"/>
          <w:szCs w:val="24"/>
        </w:rPr>
        <w:t>2.</w:t>
      </w:r>
      <w:r w:rsidRPr="008F05EE">
        <w:rPr>
          <w:rFonts w:ascii="宋体" w:hAnsi="宋体" w:cs="宋体" w:hint="eastAsia"/>
          <w:sz w:val="24"/>
          <w:szCs w:val="24"/>
        </w:rPr>
        <w:t>眼部体征：眼底镜检查黄斑水肿减轻或消退，</w:t>
      </w:r>
      <w:r w:rsidRPr="008F05EE">
        <w:rPr>
          <w:rFonts w:ascii="宋体" w:hAnsi="宋体" w:cs="宋体"/>
          <w:sz w:val="24"/>
          <w:szCs w:val="24"/>
        </w:rPr>
        <w:t>OCT</w:t>
      </w:r>
      <w:r w:rsidRPr="008F05EE">
        <w:rPr>
          <w:rFonts w:ascii="宋体" w:hAnsi="宋体" w:cs="宋体" w:hint="eastAsia"/>
          <w:sz w:val="24"/>
          <w:szCs w:val="24"/>
        </w:rPr>
        <w:t>检查</w:t>
      </w:r>
      <w:r w:rsidRPr="008F05EE">
        <w:rPr>
          <w:rFonts w:ascii="宋体" w:hAnsi="宋体" w:cs="宋体" w:hint="eastAsia"/>
          <w:sz w:val="24"/>
          <w:szCs w:val="24"/>
        </w:rPr>
        <w:t>PED</w:t>
      </w:r>
      <w:r w:rsidRPr="008F05EE">
        <w:rPr>
          <w:rFonts w:ascii="宋体" w:hAnsi="宋体" w:cs="宋体" w:hint="eastAsia"/>
          <w:sz w:val="24"/>
          <w:szCs w:val="24"/>
        </w:rPr>
        <w:t>容积缩小及高度降低或</w:t>
      </w:r>
      <w:r w:rsidRPr="008F05EE">
        <w:rPr>
          <w:rFonts w:ascii="宋体" w:hAnsi="宋体" w:cs="宋体" w:hint="eastAsia"/>
          <w:sz w:val="24"/>
          <w:szCs w:val="24"/>
        </w:rPr>
        <w:t>PED</w:t>
      </w:r>
      <w:r w:rsidRPr="008F05EE">
        <w:rPr>
          <w:rFonts w:ascii="宋体" w:hAnsi="宋体" w:cs="宋体" w:hint="eastAsia"/>
          <w:sz w:val="24"/>
          <w:szCs w:val="24"/>
        </w:rPr>
        <w:t>消失。</w:t>
      </w:r>
    </w:p>
    <w:p w:rsidR="0036131A" w:rsidRPr="008F05EE" w:rsidRDefault="008F05EE" w:rsidP="008F05EE">
      <w:pPr>
        <w:spacing w:line="400" w:lineRule="exact"/>
        <w:ind w:firstLineChars="200" w:firstLine="480"/>
        <w:rPr>
          <w:rFonts w:ascii="宋体" w:cs="宋体"/>
          <w:sz w:val="24"/>
          <w:szCs w:val="24"/>
        </w:rPr>
      </w:pPr>
      <w:r w:rsidRPr="008F05EE">
        <w:rPr>
          <w:rFonts w:ascii="宋体" w:hAnsi="宋体" w:cs="宋体"/>
          <w:sz w:val="24"/>
          <w:szCs w:val="24"/>
        </w:rPr>
        <w:t>3.</w:t>
      </w:r>
      <w:r w:rsidRPr="008F05EE">
        <w:rPr>
          <w:rFonts w:ascii="宋体" w:hAnsi="宋体" w:cs="宋体" w:hint="eastAsia"/>
          <w:sz w:val="24"/>
          <w:szCs w:val="24"/>
        </w:rPr>
        <w:t>中医临床症改善或消失。</w:t>
      </w:r>
    </w:p>
    <w:p w:rsidR="0036131A" w:rsidRPr="008F05EE" w:rsidRDefault="008F05EE" w:rsidP="008F05EE">
      <w:pPr>
        <w:spacing w:line="400" w:lineRule="exact"/>
        <w:ind w:firstLineChars="200" w:firstLine="480"/>
        <w:rPr>
          <w:rFonts w:ascii="宋体" w:cs="宋体"/>
          <w:sz w:val="24"/>
          <w:szCs w:val="24"/>
        </w:rPr>
      </w:pPr>
      <w:r w:rsidRPr="008F05EE">
        <w:rPr>
          <w:rFonts w:ascii="宋体" w:hAnsi="宋体" w:cs="宋体" w:hint="eastAsia"/>
          <w:sz w:val="24"/>
          <w:szCs w:val="24"/>
        </w:rPr>
        <w:lastRenderedPageBreak/>
        <w:t>（十）变异及原因分析</w:t>
      </w:r>
    </w:p>
    <w:p w:rsidR="0036131A" w:rsidRPr="008F05EE" w:rsidRDefault="008F05EE" w:rsidP="008F05EE">
      <w:pPr>
        <w:spacing w:line="400" w:lineRule="exact"/>
        <w:ind w:firstLineChars="200" w:firstLine="480"/>
        <w:rPr>
          <w:rFonts w:ascii="宋体" w:cs="宋体"/>
          <w:sz w:val="24"/>
          <w:szCs w:val="24"/>
        </w:rPr>
      </w:pPr>
      <w:r w:rsidRPr="008F05EE">
        <w:rPr>
          <w:rFonts w:ascii="宋体" w:hAnsi="宋体" w:cs="宋体"/>
          <w:sz w:val="24"/>
          <w:szCs w:val="24"/>
        </w:rPr>
        <w:t>1.</w:t>
      </w:r>
      <w:r w:rsidRPr="008F05EE">
        <w:rPr>
          <w:rFonts w:ascii="宋体" w:hAnsi="宋体" w:cs="宋体" w:hint="eastAsia"/>
          <w:sz w:val="24"/>
          <w:szCs w:val="24"/>
        </w:rPr>
        <w:t>治疗过程中发生了病情变化，眼底出现</w:t>
      </w:r>
      <w:r w:rsidRPr="008F05EE">
        <w:rPr>
          <w:rFonts w:ascii="宋体" w:hAnsi="宋体" w:cs="宋体"/>
          <w:sz w:val="24"/>
          <w:szCs w:val="24"/>
        </w:rPr>
        <w:t>CNV</w:t>
      </w:r>
      <w:r w:rsidRPr="008F05EE">
        <w:rPr>
          <w:rFonts w:ascii="宋体" w:hAnsi="宋体" w:cs="宋体" w:hint="eastAsia"/>
          <w:sz w:val="24"/>
          <w:szCs w:val="24"/>
        </w:rPr>
        <w:t>，退出本路径。</w:t>
      </w:r>
    </w:p>
    <w:p w:rsidR="0036131A" w:rsidRPr="008F05EE" w:rsidRDefault="008F05EE" w:rsidP="008F05EE">
      <w:pPr>
        <w:spacing w:line="400" w:lineRule="exact"/>
        <w:ind w:firstLineChars="200" w:firstLine="480"/>
        <w:rPr>
          <w:rFonts w:ascii="宋体" w:hAnsi="宋体" w:cs="宋体"/>
          <w:sz w:val="24"/>
          <w:szCs w:val="24"/>
        </w:rPr>
        <w:sectPr w:rsidR="0036131A" w:rsidRPr="008F05EE" w:rsidSect="008F05EE">
          <w:pgSz w:w="11906" w:h="16838" w:code="9"/>
          <w:pgMar w:top="1440" w:right="1797" w:bottom="1440" w:left="1797" w:header="851" w:footer="992" w:gutter="0"/>
          <w:cols w:space="425"/>
          <w:docGrid w:type="linesAndChars" w:linePitch="312"/>
        </w:sectPr>
      </w:pPr>
      <w:r w:rsidRPr="008F05EE">
        <w:rPr>
          <w:rFonts w:ascii="宋体" w:hAnsi="宋体" w:cs="宋体"/>
          <w:sz w:val="24"/>
          <w:szCs w:val="24"/>
        </w:rPr>
        <w:t>2.</w:t>
      </w:r>
      <w:r w:rsidRPr="008F05EE">
        <w:rPr>
          <w:rFonts w:ascii="宋体" w:hAnsi="宋体" w:cs="宋体" w:hint="eastAsia"/>
          <w:sz w:val="24"/>
          <w:szCs w:val="24"/>
        </w:rPr>
        <w:t>因患者及其家属意愿而影响本路径的执行，退出本路径。</w:t>
      </w:r>
    </w:p>
    <w:p w:rsidR="0036131A" w:rsidRPr="008F05EE" w:rsidRDefault="008F05EE" w:rsidP="008F05EE">
      <w:pPr>
        <w:spacing w:line="360" w:lineRule="auto"/>
        <w:ind w:firstLineChars="100" w:firstLine="240"/>
        <w:jc w:val="left"/>
        <w:rPr>
          <w:rFonts w:ascii="黑体" w:eastAsia="黑体" w:cs="Times New Roman"/>
          <w:sz w:val="24"/>
          <w:szCs w:val="24"/>
        </w:rPr>
      </w:pPr>
      <w:r w:rsidRPr="008F05EE">
        <w:rPr>
          <w:rFonts w:ascii="黑体" w:eastAsia="黑体" w:cs="黑体" w:hint="eastAsia"/>
          <w:sz w:val="24"/>
          <w:szCs w:val="24"/>
        </w:rPr>
        <w:lastRenderedPageBreak/>
        <w:t>二、视瞻昏</w:t>
      </w:r>
      <w:proofErr w:type="gramStart"/>
      <w:r w:rsidRPr="008F05EE">
        <w:rPr>
          <w:rFonts w:ascii="黑体" w:eastAsia="黑体" w:cs="黑体" w:hint="eastAsia"/>
          <w:sz w:val="24"/>
          <w:szCs w:val="24"/>
        </w:rPr>
        <w:t>渺</w:t>
      </w:r>
      <w:proofErr w:type="gramEnd"/>
      <w:r w:rsidRPr="008F05EE">
        <w:rPr>
          <w:rFonts w:ascii="黑体" w:eastAsia="黑体" w:cs="黑体" w:hint="eastAsia"/>
          <w:sz w:val="24"/>
          <w:szCs w:val="24"/>
        </w:rPr>
        <w:t>病（年龄相关性黄斑变性</w:t>
      </w:r>
      <w:r w:rsidRPr="008F05EE">
        <w:rPr>
          <w:rFonts w:ascii="黑体" w:eastAsia="黑体" w:cs="黑体"/>
          <w:sz w:val="24"/>
          <w:szCs w:val="24"/>
        </w:rPr>
        <w:t>-PED</w:t>
      </w:r>
      <w:r w:rsidRPr="008F05EE">
        <w:rPr>
          <w:rFonts w:ascii="黑体" w:eastAsia="黑体" w:cs="黑体" w:hint="eastAsia"/>
          <w:sz w:val="24"/>
          <w:szCs w:val="24"/>
        </w:rPr>
        <w:t>期）临床路径住院表单</w:t>
      </w:r>
    </w:p>
    <w:p w:rsidR="0036131A" w:rsidRPr="008F05EE" w:rsidRDefault="008F05EE">
      <w:pPr>
        <w:rPr>
          <w:rFonts w:ascii="宋体" w:cs="Times New Roman"/>
        </w:rPr>
      </w:pPr>
      <w:r w:rsidRPr="008F05EE">
        <w:rPr>
          <w:rFonts w:ascii="宋体" w:hAnsi="宋体" w:cs="宋体"/>
        </w:rPr>
        <w:t xml:space="preserve">  </w:t>
      </w:r>
      <w:r w:rsidRPr="008F05EE">
        <w:rPr>
          <w:rFonts w:ascii="宋体" w:hAnsi="宋体" w:cs="宋体" w:hint="eastAsia"/>
        </w:rPr>
        <w:t>适用对象：第一诊断为视瞻昏</w:t>
      </w:r>
      <w:proofErr w:type="gramStart"/>
      <w:r w:rsidRPr="008F05EE">
        <w:rPr>
          <w:rFonts w:ascii="宋体" w:hAnsi="宋体" w:cs="宋体" w:hint="eastAsia"/>
        </w:rPr>
        <w:t>渺</w:t>
      </w:r>
      <w:proofErr w:type="gramEnd"/>
      <w:r w:rsidRPr="008F05EE">
        <w:rPr>
          <w:rFonts w:ascii="宋体" w:hAnsi="宋体" w:cs="宋体" w:hint="eastAsia"/>
        </w:rPr>
        <w:t>病（年龄相关性黄斑变性</w:t>
      </w:r>
      <w:r w:rsidRPr="008F05EE">
        <w:rPr>
          <w:rFonts w:ascii="宋体" w:cs="宋体"/>
        </w:rPr>
        <w:t>-</w:t>
      </w:r>
      <w:r w:rsidRPr="008F05EE">
        <w:rPr>
          <w:rFonts w:ascii="宋体" w:hAnsi="宋体" w:cs="宋体" w:hint="eastAsia"/>
        </w:rPr>
        <w:t>浆液性</w:t>
      </w:r>
      <w:r w:rsidRPr="008F05EE">
        <w:rPr>
          <w:rFonts w:ascii="宋体" w:hAnsi="宋体" w:cs="宋体"/>
        </w:rPr>
        <w:t>PED</w:t>
      </w:r>
      <w:r w:rsidRPr="008F05EE">
        <w:rPr>
          <w:rFonts w:ascii="宋体" w:hAnsi="宋体" w:cs="宋体" w:hint="eastAsia"/>
        </w:rPr>
        <w:t>期）（</w:t>
      </w:r>
      <w:r w:rsidRPr="008F05EE">
        <w:rPr>
          <w:rFonts w:ascii="宋体" w:hAnsi="宋体" w:cs="宋体"/>
        </w:rPr>
        <w:t>TCD</w:t>
      </w:r>
      <w:r w:rsidRPr="008F05EE">
        <w:rPr>
          <w:rFonts w:ascii="宋体" w:hAnsi="宋体" w:cs="宋体" w:hint="eastAsia"/>
        </w:rPr>
        <w:t>编码：</w:t>
      </w:r>
      <w:r w:rsidRPr="008F05EE">
        <w:rPr>
          <w:rFonts w:ascii="宋体" w:hAnsi="宋体" w:cs="宋体"/>
        </w:rPr>
        <w:t>BYT080</w:t>
      </w:r>
      <w:r w:rsidRPr="008F05EE">
        <w:rPr>
          <w:rFonts w:ascii="宋体" w:hAnsi="宋体" w:cs="宋体" w:hint="eastAsia"/>
        </w:rPr>
        <w:t>，</w:t>
      </w:r>
      <w:r w:rsidRPr="008F05EE">
        <w:rPr>
          <w:rFonts w:ascii="宋体" w:hAnsi="宋体" w:cs="宋体"/>
        </w:rPr>
        <w:t>ICD-1O</w:t>
      </w:r>
      <w:r w:rsidRPr="008F05EE">
        <w:rPr>
          <w:rFonts w:ascii="宋体" w:hAnsi="宋体" w:cs="宋体" w:hint="eastAsia"/>
        </w:rPr>
        <w:t>编码：</w:t>
      </w:r>
      <w:r w:rsidRPr="008F05EE">
        <w:rPr>
          <w:rFonts w:ascii="宋体" w:hAnsi="宋体" w:cs="宋体"/>
        </w:rPr>
        <w:t>H35.311</w:t>
      </w:r>
      <w:r w:rsidRPr="008F05EE">
        <w:rPr>
          <w:rFonts w:ascii="宋体" w:hAnsi="宋体" w:cs="宋体" w:hint="eastAsia"/>
        </w:rPr>
        <w:t>）。</w:t>
      </w:r>
    </w:p>
    <w:p w:rsidR="0036131A" w:rsidRPr="008F05EE" w:rsidRDefault="008F05EE">
      <w:pPr>
        <w:rPr>
          <w:rFonts w:ascii="宋体" w:cs="Times New Roman"/>
        </w:rPr>
      </w:pPr>
      <w:r w:rsidRPr="008F05EE">
        <w:rPr>
          <w:rFonts w:ascii="宋体" w:hAnsi="宋体" w:cs="宋体"/>
        </w:rPr>
        <w:t xml:space="preserve">  </w:t>
      </w:r>
      <w:r w:rsidRPr="008F05EE">
        <w:rPr>
          <w:rFonts w:ascii="宋体" w:hAnsi="宋体" w:cs="宋体" w:hint="eastAsia"/>
        </w:rPr>
        <w:t>患者姓名：＿＿＿＿＿性别：＿＿年龄：＿＿住院病历号：＿＿＿＿</w:t>
      </w:r>
      <w:r w:rsidRPr="008F05EE">
        <w:rPr>
          <w:rFonts w:ascii="宋体" w:hAnsi="宋体" w:cs="宋体"/>
        </w:rPr>
        <w:t xml:space="preserve"> </w:t>
      </w:r>
      <w:r w:rsidRPr="008F05EE">
        <w:rPr>
          <w:rFonts w:ascii="宋体" w:hAnsi="宋体" w:cs="宋体" w:hint="eastAsia"/>
        </w:rPr>
        <w:t>病程：</w:t>
      </w:r>
      <w:r w:rsidRPr="008F05EE">
        <w:rPr>
          <w:rFonts w:ascii="宋体" w:hAnsi="宋体" w:cs="宋体"/>
        </w:rPr>
        <w:t>___</w:t>
      </w:r>
      <w:r w:rsidRPr="008F05EE">
        <w:rPr>
          <w:rFonts w:ascii="宋体" w:hAnsi="宋体" w:cs="宋体" w:hint="eastAsia"/>
        </w:rPr>
        <w:t>年</w:t>
      </w:r>
    </w:p>
    <w:p w:rsidR="0036131A" w:rsidRPr="008F05EE" w:rsidRDefault="008F05EE">
      <w:pPr>
        <w:rPr>
          <w:rFonts w:ascii="宋体" w:cs="Times New Roman"/>
        </w:rPr>
      </w:pPr>
      <w:r w:rsidRPr="008F05EE">
        <w:rPr>
          <w:rFonts w:ascii="宋体" w:hAnsi="宋体" w:cs="宋体"/>
        </w:rPr>
        <w:t xml:space="preserve">  </w:t>
      </w:r>
      <w:r w:rsidRPr="008F05EE">
        <w:rPr>
          <w:rFonts w:ascii="宋体" w:hAnsi="宋体" w:cs="宋体" w:hint="eastAsia"/>
        </w:rPr>
        <w:t>每年发病时间一般从＿＿月到＿＿月</w:t>
      </w:r>
      <w:r w:rsidRPr="008F05EE">
        <w:rPr>
          <w:rFonts w:ascii="宋体" w:hAnsi="宋体" w:cs="宋体"/>
        </w:rPr>
        <w:t xml:space="preserve">    </w:t>
      </w:r>
      <w:r w:rsidRPr="008F05EE">
        <w:rPr>
          <w:rFonts w:ascii="宋体" w:hAnsi="宋体" w:cs="宋体" w:hint="eastAsia"/>
        </w:rPr>
        <w:t>或常年发病的患者一般加重时间＿＿</w:t>
      </w:r>
    </w:p>
    <w:p w:rsidR="0036131A" w:rsidRPr="008F05EE" w:rsidRDefault="008F05EE">
      <w:pPr>
        <w:ind w:firstLineChars="100" w:firstLine="210"/>
        <w:rPr>
          <w:rFonts w:ascii="宋体" w:cs="Times New Roman"/>
        </w:rPr>
      </w:pPr>
      <w:r w:rsidRPr="008F05EE">
        <w:rPr>
          <w:rFonts w:ascii="宋体" w:hAnsi="宋体" w:cs="宋体" w:hint="eastAsia"/>
        </w:rPr>
        <w:t>本次发病时间：＿＿＿年＿＿月＿＿日</w:t>
      </w:r>
      <w:r w:rsidRPr="008F05EE">
        <w:rPr>
          <w:rFonts w:ascii="宋体" w:hAnsi="宋体" w:cs="宋体"/>
        </w:rPr>
        <w:t xml:space="preserve">     </w:t>
      </w:r>
      <w:r w:rsidRPr="008F05EE">
        <w:rPr>
          <w:rFonts w:ascii="宋体" w:hAnsi="宋体" w:cs="宋体" w:hint="eastAsia"/>
        </w:rPr>
        <w:t>就诊时间：＿＿＿年＿＿月＿＿日</w:t>
      </w:r>
    </w:p>
    <w:p w:rsidR="0036131A" w:rsidRPr="008F05EE" w:rsidRDefault="008F05EE">
      <w:pPr>
        <w:ind w:firstLineChars="100" w:firstLine="210"/>
        <w:rPr>
          <w:rFonts w:ascii="宋体" w:cs="Times New Roman"/>
        </w:rPr>
      </w:pPr>
      <w:r w:rsidRPr="008F05EE">
        <w:rPr>
          <w:rFonts w:ascii="宋体" w:hAnsi="宋体" w:cs="宋体" w:hint="eastAsia"/>
        </w:rPr>
        <w:t>进入路径时间：＿＿＿年＿＿月＿＿日</w:t>
      </w:r>
      <w:r w:rsidRPr="008F05EE">
        <w:rPr>
          <w:rFonts w:ascii="宋体" w:hAnsi="宋体" w:cs="宋体"/>
        </w:rPr>
        <w:t xml:space="preserve">     </w:t>
      </w:r>
      <w:r w:rsidRPr="008F05EE">
        <w:rPr>
          <w:rFonts w:ascii="宋体" w:hAnsi="宋体" w:cs="宋体" w:hint="eastAsia"/>
        </w:rPr>
        <w:t>结束路径时间：＿＿＿年＿＿月＿＿日</w:t>
      </w:r>
    </w:p>
    <w:p w:rsidR="0036131A" w:rsidRPr="008F05EE" w:rsidRDefault="008F05EE">
      <w:pPr>
        <w:ind w:firstLineChars="100" w:firstLine="210"/>
        <w:rPr>
          <w:rFonts w:ascii="宋体" w:cs="Times New Roman"/>
        </w:rPr>
      </w:pPr>
      <w:r w:rsidRPr="008F05EE">
        <w:rPr>
          <w:rFonts w:ascii="宋体" w:hAnsi="宋体" w:cs="宋体" w:hint="eastAsia"/>
        </w:rPr>
        <w:t>标准治疗时间：≤</w:t>
      </w:r>
      <w:r w:rsidRPr="008F05EE">
        <w:rPr>
          <w:rFonts w:ascii="宋体" w:hAnsi="宋体" w:cs="宋体"/>
        </w:rPr>
        <w:t>21</w:t>
      </w:r>
      <w:r w:rsidRPr="008F05EE">
        <w:rPr>
          <w:rFonts w:ascii="宋体" w:hAnsi="宋体" w:cs="宋体" w:hint="eastAsia"/>
        </w:rPr>
        <w:t>天</w:t>
      </w:r>
      <w:r w:rsidRPr="008F05EE">
        <w:rPr>
          <w:rFonts w:ascii="宋体" w:hAnsi="宋体" w:cs="宋体"/>
        </w:rPr>
        <w:t xml:space="preserve">                  </w:t>
      </w:r>
      <w:r w:rsidRPr="008F05EE">
        <w:rPr>
          <w:rFonts w:ascii="宋体" w:hAnsi="宋体" w:cs="宋体" w:hint="eastAsia"/>
        </w:rPr>
        <w:t>实际治疗时间：</w:t>
      </w:r>
      <w:r w:rsidRPr="008F05EE">
        <w:rPr>
          <w:rFonts w:ascii="宋体" w:hAnsi="宋体" w:cs="宋体"/>
        </w:rPr>
        <w:t>____</w:t>
      </w:r>
      <w:r w:rsidRPr="008F05EE">
        <w:rPr>
          <w:rFonts w:ascii="宋体" w:hAnsi="宋体" w:cs="宋体" w:hint="eastAsia"/>
        </w:rPr>
        <w:t>天</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5"/>
        <w:gridCol w:w="1833"/>
        <w:gridCol w:w="1825"/>
        <w:gridCol w:w="28"/>
        <w:gridCol w:w="1832"/>
        <w:gridCol w:w="1835"/>
      </w:tblGrid>
      <w:tr w:rsidR="0036131A" w:rsidRPr="008F05EE" w:rsidTr="0036131A">
        <w:trPr>
          <w:trHeight w:val="20"/>
        </w:trPr>
        <w:tc>
          <w:tcPr>
            <w:tcW w:w="1175" w:type="dxa"/>
            <w:vAlign w:val="center"/>
          </w:tcPr>
          <w:p w:rsidR="0036131A" w:rsidRPr="008F05EE" w:rsidRDefault="008F05EE" w:rsidP="0036131A">
            <w:pPr>
              <w:jc w:val="center"/>
              <w:rPr>
                <w:rFonts w:ascii="宋体" w:hAnsi="宋体" w:cs="宋体"/>
                <w:kern w:val="0"/>
              </w:rPr>
            </w:pPr>
            <w:r w:rsidRPr="008F05EE">
              <w:rPr>
                <w:rFonts w:ascii="宋体" w:hAnsi="宋体" w:cs="宋体" w:hint="eastAsia"/>
                <w:kern w:val="0"/>
              </w:rPr>
              <w:t>时间</w:t>
            </w:r>
          </w:p>
        </w:tc>
        <w:tc>
          <w:tcPr>
            <w:tcW w:w="3658" w:type="dxa"/>
            <w:gridSpan w:val="2"/>
            <w:vAlign w:val="center"/>
          </w:tcPr>
          <w:p w:rsidR="0036131A" w:rsidRPr="008F05EE" w:rsidRDefault="008F05EE" w:rsidP="0036131A">
            <w:pPr>
              <w:widowControl/>
              <w:jc w:val="center"/>
              <w:rPr>
                <w:rFonts w:ascii="宋体" w:cs="宋体"/>
                <w:kern w:val="0"/>
              </w:rPr>
            </w:pPr>
            <w:r w:rsidRPr="008F05EE">
              <w:rPr>
                <w:rFonts w:ascii="宋体" w:hAnsi="宋体" w:cs="宋体" w:hint="eastAsia"/>
              </w:rPr>
              <w:t>＿＿＿年＿＿月＿＿日</w:t>
            </w:r>
          </w:p>
          <w:p w:rsidR="0036131A" w:rsidRPr="008F05EE" w:rsidRDefault="008F05EE" w:rsidP="0036131A">
            <w:pPr>
              <w:jc w:val="center"/>
              <w:rPr>
                <w:rFonts w:ascii="宋体" w:hAnsi="宋体" w:cs="宋体"/>
                <w:kern w:val="0"/>
              </w:rPr>
            </w:pPr>
            <w:r w:rsidRPr="008F05EE">
              <w:rPr>
                <w:rFonts w:ascii="宋体" w:hAnsi="宋体" w:cs="宋体" w:hint="eastAsia"/>
                <w:kern w:val="0"/>
              </w:rPr>
              <w:t>（第</w:t>
            </w:r>
            <w:r w:rsidRPr="008F05EE">
              <w:rPr>
                <w:rFonts w:ascii="宋体" w:hAnsi="宋体" w:cs="宋体"/>
                <w:kern w:val="0"/>
              </w:rPr>
              <w:t>1</w:t>
            </w:r>
            <w:r w:rsidRPr="008F05EE">
              <w:rPr>
                <w:rFonts w:ascii="宋体" w:hAnsi="宋体" w:cs="宋体" w:hint="eastAsia"/>
                <w:kern w:val="0"/>
              </w:rPr>
              <w:t>天）</w:t>
            </w:r>
          </w:p>
        </w:tc>
        <w:tc>
          <w:tcPr>
            <w:tcW w:w="3695" w:type="dxa"/>
            <w:gridSpan w:val="3"/>
            <w:vAlign w:val="center"/>
          </w:tcPr>
          <w:p w:rsidR="0036131A" w:rsidRPr="008F05EE" w:rsidRDefault="008F05EE" w:rsidP="0036131A">
            <w:pPr>
              <w:widowControl/>
              <w:jc w:val="center"/>
              <w:rPr>
                <w:rFonts w:ascii="宋体" w:hAnsi="宋体" w:cs="宋体"/>
                <w:kern w:val="0"/>
              </w:rPr>
            </w:pPr>
            <w:r w:rsidRPr="008F05EE">
              <w:rPr>
                <w:rFonts w:ascii="宋体" w:hAnsi="宋体" w:cs="宋体" w:hint="eastAsia"/>
              </w:rPr>
              <w:t>＿＿＿年＿＿月＿＿日</w:t>
            </w:r>
          </w:p>
          <w:p w:rsidR="0036131A" w:rsidRPr="008F05EE" w:rsidRDefault="008F05EE" w:rsidP="0036131A">
            <w:pPr>
              <w:jc w:val="center"/>
              <w:rPr>
                <w:rFonts w:ascii="宋体" w:hAnsi="宋体" w:cs="宋体"/>
                <w:kern w:val="0"/>
              </w:rPr>
            </w:pPr>
            <w:r w:rsidRPr="008F05EE">
              <w:rPr>
                <w:rFonts w:ascii="宋体" w:hAnsi="宋体" w:cs="宋体" w:hint="eastAsia"/>
                <w:kern w:val="0"/>
              </w:rPr>
              <w:t>（第</w:t>
            </w:r>
            <w:r w:rsidRPr="008F05EE">
              <w:rPr>
                <w:rFonts w:ascii="宋体" w:hAnsi="宋体" w:cs="宋体"/>
                <w:kern w:val="0"/>
              </w:rPr>
              <w:t>2</w:t>
            </w:r>
            <w:r w:rsidRPr="008F05EE">
              <w:rPr>
                <w:rFonts w:ascii="宋体" w:hAnsi="宋体" w:cs="宋体" w:hint="eastAsia"/>
                <w:kern w:val="0"/>
              </w:rPr>
              <w:t>～</w:t>
            </w:r>
            <w:r w:rsidRPr="008F05EE">
              <w:rPr>
                <w:rFonts w:ascii="宋体" w:hAnsi="宋体" w:cs="宋体"/>
                <w:kern w:val="0"/>
              </w:rPr>
              <w:t>3</w:t>
            </w:r>
            <w:r w:rsidRPr="008F05EE">
              <w:rPr>
                <w:rFonts w:ascii="宋体" w:hAnsi="宋体" w:cs="宋体" w:hint="eastAsia"/>
                <w:kern w:val="0"/>
              </w:rPr>
              <w:t>天）</w:t>
            </w:r>
          </w:p>
        </w:tc>
      </w:tr>
      <w:tr w:rsidR="0036131A" w:rsidRPr="008F05EE" w:rsidTr="0036131A">
        <w:trPr>
          <w:trHeight w:val="20"/>
        </w:trPr>
        <w:tc>
          <w:tcPr>
            <w:tcW w:w="1175" w:type="dxa"/>
            <w:vAlign w:val="center"/>
          </w:tcPr>
          <w:p w:rsidR="0036131A" w:rsidRPr="008F05EE" w:rsidRDefault="008F05EE" w:rsidP="0036131A">
            <w:pPr>
              <w:jc w:val="center"/>
              <w:rPr>
                <w:rFonts w:ascii="宋体" w:cs="宋体"/>
                <w:kern w:val="0"/>
              </w:rPr>
            </w:pPr>
            <w:r w:rsidRPr="008F05EE">
              <w:rPr>
                <w:rFonts w:ascii="宋体" w:hAnsi="宋体" w:cs="宋体" w:hint="eastAsia"/>
                <w:kern w:val="0"/>
              </w:rPr>
              <w:t>目标</w:t>
            </w:r>
          </w:p>
        </w:tc>
        <w:tc>
          <w:tcPr>
            <w:tcW w:w="3658" w:type="dxa"/>
            <w:gridSpan w:val="2"/>
            <w:vAlign w:val="center"/>
          </w:tcPr>
          <w:p w:rsidR="0036131A" w:rsidRPr="008F05EE" w:rsidRDefault="008F05EE">
            <w:pPr>
              <w:widowControl/>
              <w:jc w:val="left"/>
              <w:rPr>
                <w:rFonts w:ascii="宋体" w:cs="宋体"/>
                <w:kern w:val="0"/>
              </w:rPr>
            </w:pPr>
            <w:r w:rsidRPr="008F05EE">
              <w:rPr>
                <w:rFonts w:ascii="宋体" w:hAnsi="宋体" w:cs="宋体" w:hint="eastAsia"/>
                <w:kern w:val="0"/>
              </w:rPr>
              <w:t>初步诊断，评估病情，选择诊疗方案</w:t>
            </w:r>
          </w:p>
        </w:tc>
        <w:tc>
          <w:tcPr>
            <w:tcW w:w="3695" w:type="dxa"/>
            <w:gridSpan w:val="3"/>
            <w:vAlign w:val="center"/>
          </w:tcPr>
          <w:p w:rsidR="0036131A" w:rsidRPr="008F05EE" w:rsidRDefault="008F05EE">
            <w:pPr>
              <w:widowControl/>
              <w:jc w:val="left"/>
              <w:rPr>
                <w:rFonts w:ascii="宋体" w:cs="宋体"/>
                <w:kern w:val="0"/>
              </w:rPr>
            </w:pPr>
            <w:r w:rsidRPr="008F05EE">
              <w:rPr>
                <w:rFonts w:ascii="宋体" w:hAnsi="宋体" w:cs="宋体" w:hint="eastAsia"/>
                <w:kern w:val="0"/>
              </w:rPr>
              <w:t>完善检查，</w:t>
            </w:r>
          </w:p>
        </w:tc>
      </w:tr>
      <w:tr w:rsidR="0036131A" w:rsidRPr="008F05EE" w:rsidTr="0036131A">
        <w:trPr>
          <w:trHeight w:val="20"/>
        </w:trPr>
        <w:tc>
          <w:tcPr>
            <w:tcW w:w="1175" w:type="dxa"/>
            <w:vAlign w:val="center"/>
          </w:tcPr>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主</w:t>
            </w:r>
          </w:p>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要</w:t>
            </w:r>
          </w:p>
          <w:p w:rsidR="0036131A" w:rsidRPr="008F05EE" w:rsidRDefault="008F05EE" w:rsidP="0036131A">
            <w:pPr>
              <w:widowControl/>
              <w:jc w:val="center"/>
              <w:rPr>
                <w:rFonts w:ascii="宋体" w:hAnsi="宋体" w:cs="宋体"/>
                <w:kern w:val="0"/>
              </w:rPr>
            </w:pPr>
            <w:proofErr w:type="gramStart"/>
            <w:r w:rsidRPr="008F05EE">
              <w:rPr>
                <w:rFonts w:ascii="宋体" w:hAnsi="宋体" w:cs="宋体" w:hint="eastAsia"/>
                <w:kern w:val="0"/>
              </w:rPr>
              <w:t>诊</w:t>
            </w:r>
            <w:proofErr w:type="gramEnd"/>
          </w:p>
          <w:p w:rsidR="0036131A" w:rsidRPr="008F05EE" w:rsidRDefault="008F05EE" w:rsidP="0036131A">
            <w:pPr>
              <w:widowControl/>
              <w:jc w:val="center"/>
              <w:rPr>
                <w:rFonts w:ascii="宋体" w:hAnsi="宋体" w:cs="宋体"/>
                <w:kern w:val="0"/>
              </w:rPr>
            </w:pPr>
            <w:proofErr w:type="gramStart"/>
            <w:r w:rsidRPr="008F05EE">
              <w:rPr>
                <w:rFonts w:ascii="宋体" w:hAnsi="宋体" w:cs="宋体" w:hint="eastAsia"/>
                <w:kern w:val="0"/>
              </w:rPr>
              <w:t>疗</w:t>
            </w:r>
            <w:proofErr w:type="gramEnd"/>
          </w:p>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工</w:t>
            </w:r>
          </w:p>
          <w:p w:rsidR="0036131A" w:rsidRPr="008F05EE" w:rsidRDefault="008F05EE" w:rsidP="0036131A">
            <w:pPr>
              <w:jc w:val="center"/>
              <w:rPr>
                <w:rFonts w:ascii="宋体" w:hAnsi="宋体" w:cs="宋体"/>
                <w:kern w:val="0"/>
              </w:rPr>
            </w:pPr>
            <w:r w:rsidRPr="008F05EE">
              <w:rPr>
                <w:rFonts w:ascii="宋体" w:hAnsi="宋体" w:cs="宋体" w:hint="eastAsia"/>
                <w:kern w:val="0"/>
              </w:rPr>
              <w:t>作</w:t>
            </w:r>
          </w:p>
        </w:tc>
        <w:tc>
          <w:tcPr>
            <w:tcW w:w="3658" w:type="dxa"/>
            <w:gridSpan w:val="2"/>
          </w:tcPr>
          <w:p w:rsidR="0036131A" w:rsidRPr="008F05EE" w:rsidRDefault="008F05EE">
            <w:pPr>
              <w:widowControl/>
              <w:rPr>
                <w:rFonts w:ascii="宋体" w:hAnsi="宋体" w:cs="宋体"/>
                <w:kern w:val="0"/>
              </w:rPr>
            </w:pPr>
            <w:r w:rsidRPr="008F05EE">
              <w:rPr>
                <w:rFonts w:ascii="宋体" w:hAnsi="宋体" w:cs="宋体" w:hint="eastAsia"/>
                <w:kern w:val="0"/>
              </w:rPr>
              <w:t>口询问病史</w:t>
            </w:r>
            <w:r w:rsidRPr="008F05EE">
              <w:rPr>
                <w:rFonts w:ascii="宋体" w:hAnsi="宋体" w:cs="宋体"/>
                <w:kern w:val="0"/>
              </w:rPr>
              <w:t xml:space="preserve"> </w:t>
            </w:r>
          </w:p>
          <w:p w:rsidR="0036131A" w:rsidRPr="008F05EE" w:rsidRDefault="008F05EE">
            <w:pPr>
              <w:widowControl/>
              <w:rPr>
                <w:rFonts w:ascii="宋体" w:hAnsi="宋体" w:cs="宋体"/>
                <w:kern w:val="0"/>
              </w:rPr>
            </w:pPr>
            <w:r w:rsidRPr="008F05EE">
              <w:rPr>
                <w:rFonts w:ascii="宋体" w:hAnsi="宋体" w:cs="宋体" w:hint="eastAsia"/>
                <w:kern w:val="0"/>
              </w:rPr>
              <w:t>口中医四诊信息采集</w:t>
            </w:r>
            <w:r w:rsidRPr="008F05EE">
              <w:rPr>
                <w:rFonts w:ascii="宋体" w:hAnsi="宋体" w:cs="宋体"/>
                <w:kern w:val="0"/>
              </w:rPr>
              <w:t xml:space="preserve"> </w:t>
            </w:r>
          </w:p>
          <w:p w:rsidR="0036131A" w:rsidRPr="008F05EE" w:rsidRDefault="008F05EE">
            <w:pPr>
              <w:widowControl/>
              <w:rPr>
                <w:rFonts w:ascii="宋体" w:cs="宋体"/>
                <w:kern w:val="0"/>
              </w:rPr>
            </w:pPr>
            <w:r w:rsidRPr="008F05EE">
              <w:rPr>
                <w:rFonts w:ascii="宋体" w:hAnsi="宋体" w:cs="宋体" w:hint="eastAsia"/>
                <w:kern w:val="0"/>
              </w:rPr>
              <w:t>口西医诊断</w:t>
            </w:r>
          </w:p>
          <w:p w:rsidR="0036131A" w:rsidRPr="008F05EE" w:rsidRDefault="008F05EE">
            <w:pPr>
              <w:widowControl/>
              <w:rPr>
                <w:rFonts w:ascii="宋体" w:cs="宋体"/>
                <w:kern w:val="0"/>
              </w:rPr>
            </w:pPr>
            <w:r w:rsidRPr="008F05EE">
              <w:rPr>
                <w:rFonts w:ascii="宋体" w:hAnsi="宋体" w:cs="宋体" w:hint="eastAsia"/>
                <w:kern w:val="0"/>
              </w:rPr>
              <w:t>口中医诊断</w:t>
            </w:r>
          </w:p>
          <w:p w:rsidR="0036131A" w:rsidRPr="008F05EE" w:rsidRDefault="008F05EE">
            <w:pPr>
              <w:widowControl/>
              <w:rPr>
                <w:rFonts w:ascii="宋体" w:cs="宋体"/>
                <w:kern w:val="0"/>
              </w:rPr>
            </w:pPr>
            <w:proofErr w:type="gramStart"/>
            <w:r w:rsidRPr="008F05EE">
              <w:rPr>
                <w:rFonts w:ascii="宋体" w:hAnsi="宋体" w:cs="宋体" w:hint="eastAsia"/>
                <w:kern w:val="0"/>
              </w:rPr>
              <w:t>口完成</w:t>
            </w:r>
            <w:proofErr w:type="gramEnd"/>
            <w:r w:rsidRPr="008F05EE">
              <w:rPr>
                <w:rFonts w:ascii="宋体" w:hAnsi="宋体" w:cs="宋体" w:hint="eastAsia"/>
                <w:kern w:val="0"/>
              </w:rPr>
              <w:t>住院病例和首次病程记录</w:t>
            </w:r>
          </w:p>
          <w:p w:rsidR="0036131A" w:rsidRPr="008F05EE" w:rsidRDefault="008F05EE">
            <w:pPr>
              <w:widowControl/>
              <w:rPr>
                <w:rFonts w:ascii="宋体" w:cs="宋体"/>
                <w:kern w:val="0"/>
              </w:rPr>
            </w:pPr>
            <w:proofErr w:type="gramStart"/>
            <w:r w:rsidRPr="008F05EE">
              <w:rPr>
                <w:rFonts w:ascii="宋体" w:hAnsi="宋体" w:cs="宋体" w:hint="eastAsia"/>
                <w:kern w:val="0"/>
              </w:rPr>
              <w:t>口初步</w:t>
            </w:r>
            <w:proofErr w:type="gramEnd"/>
            <w:r w:rsidRPr="008F05EE">
              <w:rPr>
                <w:rFonts w:ascii="宋体" w:hAnsi="宋体" w:cs="宋体" w:hint="eastAsia"/>
                <w:kern w:val="0"/>
              </w:rPr>
              <w:t>拟定诊疗方案</w:t>
            </w:r>
          </w:p>
          <w:p w:rsidR="0036131A" w:rsidRPr="008F05EE" w:rsidRDefault="008F05EE">
            <w:pPr>
              <w:widowControl/>
              <w:rPr>
                <w:rFonts w:ascii="宋体" w:cs="宋体"/>
                <w:kern w:val="0"/>
              </w:rPr>
            </w:pPr>
            <w:r w:rsidRPr="008F05EE">
              <w:rPr>
                <w:rFonts w:ascii="宋体" w:hAnsi="宋体" w:cs="宋体" w:hint="eastAsia"/>
                <w:kern w:val="0"/>
              </w:rPr>
              <w:t>口向患者家属交代病情</w:t>
            </w:r>
          </w:p>
          <w:p w:rsidR="0036131A" w:rsidRPr="008F05EE" w:rsidRDefault="008F05EE">
            <w:pPr>
              <w:widowControl/>
              <w:rPr>
                <w:rFonts w:ascii="宋体" w:cs="宋体"/>
                <w:kern w:val="0"/>
              </w:rPr>
            </w:pPr>
            <w:r w:rsidRPr="008F05EE">
              <w:rPr>
                <w:rFonts w:ascii="宋体" w:hAnsi="宋体" w:cs="宋体" w:hint="eastAsia"/>
                <w:kern w:val="0"/>
              </w:rPr>
              <w:t>口中医辨证及治疗</w:t>
            </w:r>
          </w:p>
          <w:p w:rsidR="0036131A" w:rsidRPr="008F05EE" w:rsidRDefault="008F05EE">
            <w:pPr>
              <w:widowControl/>
              <w:rPr>
                <w:rFonts w:ascii="宋体" w:hAnsi="宋体" w:cs="宋体"/>
                <w:kern w:val="0"/>
              </w:rPr>
            </w:pPr>
            <w:proofErr w:type="gramStart"/>
            <w:r w:rsidRPr="008F05EE">
              <w:rPr>
                <w:rFonts w:ascii="宋体" w:hAnsi="宋体" w:cs="宋体" w:hint="eastAsia"/>
                <w:kern w:val="0"/>
              </w:rPr>
              <w:t>口确定</w:t>
            </w:r>
            <w:proofErr w:type="gramEnd"/>
            <w:r w:rsidRPr="008F05EE">
              <w:rPr>
                <w:rFonts w:ascii="宋体" w:hAnsi="宋体" w:cs="宋体" w:hint="eastAsia"/>
                <w:kern w:val="0"/>
              </w:rPr>
              <w:t>治疗方法</w:t>
            </w:r>
            <w:r w:rsidRPr="008F05EE">
              <w:rPr>
                <w:rFonts w:ascii="宋体" w:hAnsi="宋体" w:cs="宋体"/>
                <w:kern w:val="0"/>
              </w:rPr>
              <w:t xml:space="preserve"> </w:t>
            </w:r>
          </w:p>
          <w:p w:rsidR="0036131A" w:rsidRPr="008F05EE" w:rsidRDefault="008F05EE">
            <w:pPr>
              <w:widowControl/>
              <w:rPr>
                <w:rFonts w:ascii="宋体" w:cs="宋体"/>
                <w:kern w:val="0"/>
              </w:rPr>
            </w:pPr>
            <w:r w:rsidRPr="008F05EE">
              <w:rPr>
                <w:rFonts w:ascii="宋体" w:hAnsi="宋体" w:cs="宋体"/>
                <w:kern w:val="0"/>
              </w:rPr>
              <w:t xml:space="preserve">  </w:t>
            </w:r>
            <w:r w:rsidRPr="008F05EE">
              <w:rPr>
                <w:rFonts w:ascii="宋体" w:hAnsi="宋体" w:cs="宋体" w:hint="eastAsia"/>
                <w:kern w:val="0"/>
              </w:rPr>
              <w:t>口辨证口服中药汤剂或中成药</w:t>
            </w:r>
          </w:p>
          <w:p w:rsidR="0036131A" w:rsidRPr="008F05EE" w:rsidRDefault="008F05EE">
            <w:pPr>
              <w:widowControl/>
              <w:rPr>
                <w:rFonts w:ascii="宋体" w:cs="宋体"/>
                <w:kern w:val="0"/>
              </w:rPr>
            </w:pPr>
            <w:r w:rsidRPr="008F05EE">
              <w:rPr>
                <w:rFonts w:ascii="宋体" w:hAnsi="宋体" w:cs="宋体"/>
                <w:kern w:val="0"/>
              </w:rPr>
              <w:t xml:space="preserve">  </w:t>
            </w:r>
            <w:r w:rsidRPr="008F05EE">
              <w:rPr>
                <w:rFonts w:ascii="宋体" w:hAnsi="宋体" w:cs="宋体" w:hint="eastAsia"/>
                <w:kern w:val="0"/>
              </w:rPr>
              <w:t>口中成药口服</w:t>
            </w:r>
          </w:p>
          <w:p w:rsidR="0036131A" w:rsidRPr="008F05EE" w:rsidRDefault="0036131A">
            <w:pPr>
              <w:widowControl/>
              <w:rPr>
                <w:rFonts w:ascii="宋体" w:cs="宋体"/>
                <w:kern w:val="0"/>
              </w:rPr>
            </w:pPr>
          </w:p>
          <w:p w:rsidR="0036131A" w:rsidRPr="008F05EE" w:rsidRDefault="008F05EE">
            <w:pPr>
              <w:widowControl/>
              <w:rPr>
                <w:rFonts w:ascii="宋体" w:cs="宋体"/>
                <w:kern w:val="0"/>
              </w:rPr>
            </w:pPr>
            <w:r w:rsidRPr="008F05EE">
              <w:rPr>
                <w:rFonts w:ascii="宋体" w:hAnsi="宋体" w:cs="宋体" w:hint="eastAsia"/>
                <w:kern w:val="0"/>
              </w:rPr>
              <w:t>口西药治疗</w:t>
            </w:r>
          </w:p>
          <w:p w:rsidR="0036131A" w:rsidRPr="008F05EE" w:rsidRDefault="008F05EE">
            <w:pPr>
              <w:widowControl/>
              <w:rPr>
                <w:rFonts w:ascii="宋体" w:cs="宋体"/>
                <w:kern w:val="0"/>
              </w:rPr>
            </w:pPr>
            <w:r w:rsidRPr="008F05EE">
              <w:rPr>
                <w:rFonts w:ascii="宋体" w:hAnsi="宋体" w:cs="宋体"/>
                <w:kern w:val="0"/>
              </w:rPr>
              <w:t xml:space="preserve">  </w:t>
            </w:r>
            <w:r w:rsidRPr="008F05EE">
              <w:rPr>
                <w:rFonts w:ascii="宋体" w:hAnsi="宋体" w:cs="宋体" w:hint="eastAsia"/>
                <w:kern w:val="0"/>
              </w:rPr>
              <w:t>口维生素</w:t>
            </w:r>
            <w:r w:rsidRPr="008F05EE">
              <w:rPr>
                <w:rFonts w:ascii="宋体" w:hAnsi="宋体" w:cs="宋体" w:hint="eastAsia"/>
                <w:kern w:val="0"/>
              </w:rPr>
              <w:t>+</w:t>
            </w:r>
            <w:r w:rsidRPr="008F05EE">
              <w:rPr>
                <w:rFonts w:ascii="宋体" w:hAnsi="宋体" w:cs="宋体" w:hint="eastAsia"/>
                <w:kern w:val="0"/>
              </w:rPr>
              <w:t>抗氧化剂</w:t>
            </w:r>
            <w:r w:rsidRPr="008F05EE">
              <w:rPr>
                <w:rFonts w:ascii="宋体" w:hAnsi="宋体" w:cs="宋体" w:hint="eastAsia"/>
                <w:kern w:val="0"/>
              </w:rPr>
              <w:t>+</w:t>
            </w:r>
            <w:r w:rsidRPr="008F05EE">
              <w:rPr>
                <w:rFonts w:ascii="宋体" w:hAnsi="宋体" w:cs="宋体" w:hint="eastAsia"/>
                <w:kern w:val="0"/>
              </w:rPr>
              <w:t>矿物质</w:t>
            </w:r>
          </w:p>
        </w:tc>
        <w:tc>
          <w:tcPr>
            <w:tcW w:w="3695" w:type="dxa"/>
            <w:gridSpan w:val="3"/>
          </w:tcPr>
          <w:p w:rsidR="0036131A" w:rsidRPr="008F05EE" w:rsidRDefault="008F05EE" w:rsidP="0036131A">
            <w:pPr>
              <w:widowControl/>
              <w:rPr>
                <w:rFonts w:ascii="宋体" w:cs="宋体"/>
                <w:kern w:val="0"/>
              </w:rPr>
            </w:pPr>
            <w:r w:rsidRPr="008F05EE">
              <w:rPr>
                <w:rFonts w:ascii="宋体" w:hAnsi="宋体" w:cs="宋体" w:hint="eastAsia"/>
                <w:kern w:val="0"/>
              </w:rPr>
              <w:t>口上级医师查房</w:t>
            </w:r>
          </w:p>
          <w:p w:rsidR="0036131A" w:rsidRPr="008F05EE" w:rsidRDefault="008F05EE" w:rsidP="0036131A">
            <w:pPr>
              <w:widowControl/>
              <w:rPr>
                <w:rFonts w:ascii="宋体" w:hAnsi="宋体" w:cs="宋体"/>
                <w:kern w:val="0"/>
              </w:rPr>
            </w:pPr>
            <w:proofErr w:type="gramStart"/>
            <w:r w:rsidRPr="008F05EE">
              <w:rPr>
                <w:rFonts w:ascii="宋体" w:hAnsi="宋体" w:cs="宋体" w:hint="eastAsia"/>
                <w:kern w:val="0"/>
              </w:rPr>
              <w:t>口完成</w:t>
            </w:r>
            <w:proofErr w:type="gramEnd"/>
            <w:r w:rsidRPr="008F05EE">
              <w:rPr>
                <w:rFonts w:ascii="宋体" w:hAnsi="宋体" w:cs="宋体" w:hint="eastAsia"/>
                <w:kern w:val="0"/>
              </w:rPr>
              <w:t>主治医师查房记录</w:t>
            </w:r>
            <w:r w:rsidRPr="008F05EE">
              <w:rPr>
                <w:rFonts w:ascii="宋体" w:hAnsi="宋体" w:cs="宋体"/>
                <w:kern w:val="0"/>
              </w:rPr>
              <w:t xml:space="preserve"> </w:t>
            </w:r>
          </w:p>
          <w:p w:rsidR="0036131A" w:rsidRPr="008F05EE" w:rsidRDefault="008F05EE" w:rsidP="0036131A">
            <w:pPr>
              <w:widowControl/>
              <w:rPr>
                <w:rFonts w:ascii="宋体" w:cs="宋体"/>
                <w:kern w:val="0"/>
              </w:rPr>
            </w:pPr>
            <w:r w:rsidRPr="008F05EE">
              <w:rPr>
                <w:rFonts w:ascii="宋体" w:hAnsi="宋体" w:cs="宋体" w:hint="eastAsia"/>
                <w:kern w:val="0"/>
              </w:rPr>
              <w:t>口确认检查结果制定相应处理措施</w:t>
            </w:r>
          </w:p>
          <w:p w:rsidR="0036131A" w:rsidRPr="008F05EE" w:rsidRDefault="008F05EE" w:rsidP="0036131A">
            <w:pPr>
              <w:widowControl/>
              <w:rPr>
                <w:rFonts w:ascii="宋体" w:cs="宋体"/>
                <w:kern w:val="0"/>
              </w:rPr>
            </w:pPr>
            <w:r w:rsidRPr="008F05EE">
              <w:rPr>
                <w:rFonts w:ascii="宋体" w:hAnsi="宋体" w:cs="宋体" w:hint="eastAsia"/>
                <w:kern w:val="0"/>
              </w:rPr>
              <w:t>口中医治疗</w:t>
            </w:r>
          </w:p>
          <w:p w:rsidR="0036131A" w:rsidRPr="008F05EE" w:rsidRDefault="008F05EE" w:rsidP="0036131A">
            <w:pPr>
              <w:widowControl/>
              <w:rPr>
                <w:rFonts w:ascii="宋体" w:cs="宋体"/>
                <w:kern w:val="0"/>
              </w:rPr>
            </w:pPr>
            <w:r w:rsidRPr="008F05EE">
              <w:rPr>
                <w:rFonts w:ascii="宋体" w:hAnsi="宋体" w:cs="宋体" w:hint="eastAsia"/>
                <w:kern w:val="0"/>
              </w:rPr>
              <w:t>口西药治疗</w:t>
            </w:r>
          </w:p>
          <w:p w:rsidR="0036131A" w:rsidRPr="008F05EE" w:rsidRDefault="008F05EE" w:rsidP="0036131A">
            <w:pPr>
              <w:widowControl/>
              <w:rPr>
                <w:rFonts w:ascii="宋体" w:cs="宋体"/>
                <w:kern w:val="0"/>
              </w:rPr>
            </w:pPr>
            <w:r w:rsidRPr="008F05EE">
              <w:rPr>
                <w:rFonts w:ascii="宋体" w:hAnsi="宋体" w:cs="宋体"/>
                <w:kern w:val="0"/>
              </w:rPr>
              <w:t xml:space="preserve">  </w:t>
            </w:r>
            <w:r w:rsidRPr="008F05EE">
              <w:rPr>
                <w:rFonts w:ascii="宋体" w:hAnsi="宋体" w:cs="宋体" w:hint="eastAsia"/>
                <w:kern w:val="0"/>
              </w:rPr>
              <w:t>口维生素</w:t>
            </w:r>
            <w:r w:rsidRPr="008F05EE">
              <w:rPr>
                <w:rFonts w:ascii="宋体" w:hAnsi="宋体" w:cs="宋体" w:hint="eastAsia"/>
                <w:kern w:val="0"/>
              </w:rPr>
              <w:t>+</w:t>
            </w:r>
            <w:r w:rsidRPr="008F05EE">
              <w:rPr>
                <w:rFonts w:ascii="宋体" w:hAnsi="宋体" w:cs="宋体" w:hint="eastAsia"/>
                <w:kern w:val="0"/>
              </w:rPr>
              <w:t>抗氧化剂</w:t>
            </w:r>
            <w:r w:rsidRPr="008F05EE">
              <w:rPr>
                <w:rFonts w:ascii="宋体" w:hAnsi="宋体" w:cs="宋体" w:hint="eastAsia"/>
                <w:kern w:val="0"/>
              </w:rPr>
              <w:t>+</w:t>
            </w:r>
            <w:r w:rsidRPr="008F05EE">
              <w:rPr>
                <w:rFonts w:ascii="宋体" w:hAnsi="宋体" w:cs="宋体" w:hint="eastAsia"/>
                <w:kern w:val="0"/>
              </w:rPr>
              <w:t>矿物质</w:t>
            </w:r>
          </w:p>
          <w:p w:rsidR="0036131A" w:rsidRPr="008F05EE" w:rsidRDefault="0036131A" w:rsidP="0036131A">
            <w:pPr>
              <w:widowControl/>
              <w:rPr>
                <w:rFonts w:ascii="宋体" w:hAnsi="宋体" w:cs="宋体"/>
                <w:kern w:val="0"/>
              </w:rPr>
            </w:pPr>
          </w:p>
        </w:tc>
      </w:tr>
      <w:tr w:rsidR="0036131A" w:rsidRPr="008F05EE" w:rsidTr="0036131A">
        <w:trPr>
          <w:trHeight w:val="20"/>
        </w:trPr>
        <w:tc>
          <w:tcPr>
            <w:tcW w:w="1175" w:type="dxa"/>
            <w:vAlign w:val="center"/>
          </w:tcPr>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重</w:t>
            </w:r>
          </w:p>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点</w:t>
            </w:r>
          </w:p>
          <w:p w:rsidR="0036131A" w:rsidRPr="008F05EE" w:rsidRDefault="008F05EE" w:rsidP="0036131A">
            <w:pPr>
              <w:widowControl/>
              <w:jc w:val="center"/>
              <w:rPr>
                <w:rFonts w:ascii="宋体" w:hAnsi="宋体" w:cs="宋体"/>
                <w:kern w:val="0"/>
              </w:rPr>
            </w:pPr>
            <w:proofErr w:type="gramStart"/>
            <w:r w:rsidRPr="008F05EE">
              <w:rPr>
                <w:rFonts w:ascii="宋体" w:hAnsi="宋体" w:cs="宋体" w:hint="eastAsia"/>
                <w:kern w:val="0"/>
              </w:rPr>
              <w:t>医</w:t>
            </w:r>
            <w:proofErr w:type="gramEnd"/>
          </w:p>
          <w:p w:rsidR="0036131A" w:rsidRPr="008F05EE" w:rsidRDefault="008F05EE" w:rsidP="0036131A">
            <w:pPr>
              <w:widowControl/>
              <w:jc w:val="center"/>
              <w:rPr>
                <w:rFonts w:ascii="宋体" w:cs="宋体"/>
                <w:kern w:val="0"/>
              </w:rPr>
            </w:pPr>
            <w:proofErr w:type="gramStart"/>
            <w:r w:rsidRPr="008F05EE">
              <w:rPr>
                <w:rFonts w:ascii="宋体" w:hAnsi="宋体" w:cs="宋体" w:hint="eastAsia"/>
                <w:kern w:val="0"/>
              </w:rPr>
              <w:t>嘱</w:t>
            </w:r>
            <w:proofErr w:type="gramEnd"/>
          </w:p>
        </w:tc>
        <w:tc>
          <w:tcPr>
            <w:tcW w:w="3658" w:type="dxa"/>
            <w:gridSpan w:val="2"/>
          </w:tcPr>
          <w:p w:rsidR="0036131A" w:rsidRPr="008F05EE" w:rsidRDefault="008F05EE" w:rsidP="008F05EE">
            <w:pPr>
              <w:widowControl/>
              <w:ind w:leftChars="-16" w:left="-34"/>
              <w:rPr>
                <w:rFonts w:ascii="宋体" w:cs="宋体"/>
                <w:kern w:val="0"/>
              </w:rPr>
            </w:pPr>
            <w:r w:rsidRPr="008F05EE">
              <w:rPr>
                <w:rFonts w:ascii="宋体" w:hAnsi="宋体" w:cs="宋体" w:hint="eastAsia"/>
                <w:kern w:val="0"/>
              </w:rPr>
              <w:t>长期医嘱</w:t>
            </w:r>
          </w:p>
          <w:p w:rsidR="0036131A" w:rsidRPr="008F05EE" w:rsidRDefault="008F05EE" w:rsidP="008F05EE">
            <w:pPr>
              <w:widowControl/>
              <w:ind w:leftChars="-16" w:left="-34"/>
              <w:rPr>
                <w:rFonts w:ascii="宋体" w:cs="宋体"/>
                <w:kern w:val="0"/>
              </w:rPr>
            </w:pPr>
            <w:r w:rsidRPr="008F05EE">
              <w:rPr>
                <w:rFonts w:ascii="宋体" w:hAnsi="宋体" w:cs="宋体" w:hint="eastAsia"/>
                <w:kern w:val="0"/>
              </w:rPr>
              <w:t>口眼科护理常规</w:t>
            </w:r>
          </w:p>
          <w:p w:rsidR="0036131A" w:rsidRPr="008F05EE" w:rsidRDefault="008F05EE" w:rsidP="0036131A">
            <w:pPr>
              <w:widowControl/>
              <w:rPr>
                <w:rFonts w:ascii="宋体" w:cs="宋体"/>
                <w:kern w:val="0"/>
              </w:rPr>
            </w:pPr>
            <w:r w:rsidRPr="008F05EE">
              <w:rPr>
                <w:rFonts w:ascii="宋体" w:hAnsi="宋体" w:cs="宋体" w:hint="eastAsia"/>
                <w:kern w:val="0"/>
              </w:rPr>
              <w:t>口</w:t>
            </w:r>
            <w:r w:rsidRPr="008F05EE">
              <w:rPr>
                <w:rFonts w:ascii="宋体" w:hAnsi="宋体" w:cs="宋体"/>
                <w:kern w:val="0"/>
              </w:rPr>
              <w:t>II</w:t>
            </w:r>
            <w:r w:rsidRPr="008F05EE">
              <w:rPr>
                <w:rFonts w:ascii="宋体" w:hAnsi="宋体" w:cs="宋体" w:hint="eastAsia"/>
                <w:kern w:val="0"/>
              </w:rPr>
              <w:t>级护理</w:t>
            </w:r>
          </w:p>
          <w:p w:rsidR="0036131A" w:rsidRPr="008F05EE" w:rsidRDefault="008F05EE" w:rsidP="0036131A">
            <w:pPr>
              <w:widowControl/>
              <w:rPr>
                <w:rFonts w:ascii="宋体" w:cs="宋体"/>
                <w:kern w:val="0"/>
              </w:rPr>
            </w:pPr>
            <w:proofErr w:type="gramStart"/>
            <w:r w:rsidRPr="008F05EE">
              <w:rPr>
                <w:rFonts w:ascii="宋体" w:hAnsi="宋体" w:cs="宋体" w:hint="eastAsia"/>
                <w:kern w:val="0"/>
              </w:rPr>
              <w:t>口普通</w:t>
            </w:r>
            <w:proofErr w:type="gramEnd"/>
            <w:r w:rsidRPr="008F05EE">
              <w:rPr>
                <w:rFonts w:ascii="宋体" w:hAnsi="宋体" w:cs="宋体" w:hint="eastAsia"/>
                <w:kern w:val="0"/>
              </w:rPr>
              <w:t>饮食、低脂饮食</w:t>
            </w:r>
          </w:p>
          <w:p w:rsidR="0036131A" w:rsidRPr="008F05EE" w:rsidRDefault="008F05EE" w:rsidP="008F05EE">
            <w:pPr>
              <w:widowControl/>
              <w:ind w:leftChars="-16" w:left="281" w:hangingChars="150" w:hanging="315"/>
              <w:rPr>
                <w:rFonts w:ascii="宋体" w:cs="宋体"/>
                <w:kern w:val="0"/>
              </w:rPr>
            </w:pPr>
            <w:r w:rsidRPr="008F05EE">
              <w:rPr>
                <w:rFonts w:ascii="宋体" w:hAnsi="宋体" w:cs="宋体"/>
                <w:kern w:val="0"/>
              </w:rPr>
              <w:t xml:space="preserve"> </w:t>
            </w:r>
            <w:r w:rsidRPr="008F05EE">
              <w:rPr>
                <w:rFonts w:ascii="宋体" w:hAnsi="宋体" w:cs="宋体" w:hint="eastAsia"/>
                <w:kern w:val="0"/>
              </w:rPr>
              <w:t xml:space="preserve"> </w:t>
            </w:r>
            <w:r w:rsidRPr="008F05EE">
              <w:rPr>
                <w:rFonts w:ascii="宋体" w:hAnsi="宋体" w:cs="宋体" w:hint="eastAsia"/>
                <w:kern w:val="0"/>
              </w:rPr>
              <w:t>糖尿病饮食（根据患者全身疾病调整</w:t>
            </w:r>
          </w:p>
          <w:p w:rsidR="0036131A" w:rsidRPr="008F05EE" w:rsidRDefault="008F05EE" w:rsidP="008F05EE">
            <w:pPr>
              <w:widowControl/>
              <w:ind w:leftChars="-16" w:left="281" w:hangingChars="150" w:hanging="315"/>
              <w:rPr>
                <w:rFonts w:ascii="宋体" w:cs="宋体"/>
                <w:kern w:val="0"/>
              </w:rPr>
            </w:pPr>
            <w:r w:rsidRPr="008F05EE">
              <w:rPr>
                <w:rFonts w:ascii="宋体" w:hAnsi="宋体" w:cs="宋体" w:hint="eastAsia"/>
                <w:kern w:val="0"/>
              </w:rPr>
              <w:t>口裂隙灯检查</w:t>
            </w:r>
          </w:p>
          <w:p w:rsidR="0036131A" w:rsidRPr="008F05EE" w:rsidRDefault="008F05EE" w:rsidP="008F05EE">
            <w:pPr>
              <w:widowControl/>
              <w:ind w:leftChars="-16" w:left="281" w:hangingChars="150" w:hanging="315"/>
              <w:rPr>
                <w:rFonts w:ascii="宋体" w:cs="宋体"/>
                <w:kern w:val="0"/>
              </w:rPr>
            </w:pPr>
            <w:r w:rsidRPr="008F05EE">
              <w:rPr>
                <w:rFonts w:ascii="宋体" w:hAnsi="宋体" w:cs="宋体" w:hint="eastAsia"/>
                <w:kern w:val="0"/>
              </w:rPr>
              <w:t>口小瞳孔下检查</w:t>
            </w:r>
          </w:p>
          <w:p w:rsidR="0036131A" w:rsidRPr="008F05EE" w:rsidRDefault="008F05EE" w:rsidP="008F05EE">
            <w:pPr>
              <w:widowControl/>
              <w:ind w:leftChars="-16" w:left="281" w:hangingChars="150" w:hanging="315"/>
              <w:rPr>
                <w:rFonts w:ascii="宋体" w:cs="宋体"/>
                <w:kern w:val="0"/>
              </w:rPr>
            </w:pPr>
            <w:proofErr w:type="gramStart"/>
            <w:r w:rsidRPr="008F05EE">
              <w:rPr>
                <w:rFonts w:ascii="宋体" w:hAnsi="宋体" w:cs="宋体" w:hint="eastAsia"/>
                <w:kern w:val="0"/>
              </w:rPr>
              <w:t>口测眼压</w:t>
            </w:r>
            <w:proofErr w:type="gramEnd"/>
          </w:p>
          <w:p w:rsidR="0036131A" w:rsidRPr="008F05EE" w:rsidRDefault="008F05EE" w:rsidP="008F05EE">
            <w:pPr>
              <w:widowControl/>
              <w:ind w:leftChars="-16" w:left="281" w:hangingChars="150" w:hanging="315"/>
              <w:rPr>
                <w:rFonts w:ascii="宋体" w:cs="宋体"/>
                <w:kern w:val="0"/>
              </w:rPr>
            </w:pPr>
            <w:r w:rsidRPr="008F05EE">
              <w:rPr>
                <w:rFonts w:ascii="宋体" w:hAnsi="宋体" w:cs="宋体" w:hint="eastAsia"/>
                <w:kern w:val="0"/>
              </w:rPr>
              <w:t>口散</w:t>
            </w:r>
            <w:proofErr w:type="gramStart"/>
            <w:r w:rsidRPr="008F05EE">
              <w:rPr>
                <w:rFonts w:ascii="宋体" w:hAnsi="宋体" w:cs="宋体" w:hint="eastAsia"/>
                <w:kern w:val="0"/>
              </w:rPr>
              <w:t>瞳</w:t>
            </w:r>
            <w:proofErr w:type="gramEnd"/>
            <w:r w:rsidRPr="008F05EE">
              <w:rPr>
                <w:rFonts w:ascii="宋体" w:hAnsi="宋体" w:cs="宋体" w:hint="eastAsia"/>
                <w:kern w:val="0"/>
              </w:rPr>
              <w:t>查眼底</w:t>
            </w:r>
          </w:p>
          <w:p w:rsidR="0036131A" w:rsidRPr="008F05EE" w:rsidRDefault="008F05EE" w:rsidP="008F05EE">
            <w:pPr>
              <w:widowControl/>
              <w:ind w:leftChars="-16" w:left="281" w:hangingChars="150" w:hanging="315"/>
              <w:rPr>
                <w:rFonts w:ascii="宋体" w:cs="宋体"/>
                <w:kern w:val="0"/>
              </w:rPr>
            </w:pPr>
            <w:r w:rsidRPr="008F05EE">
              <w:rPr>
                <w:rFonts w:ascii="宋体" w:hAnsi="宋体" w:cs="宋体" w:hint="eastAsia"/>
                <w:kern w:val="0"/>
              </w:rPr>
              <w:t>口间接检眼镜检查</w:t>
            </w:r>
          </w:p>
          <w:p w:rsidR="0036131A" w:rsidRPr="008F05EE" w:rsidRDefault="008F05EE" w:rsidP="008F05EE">
            <w:pPr>
              <w:widowControl/>
              <w:ind w:leftChars="-16" w:left="281" w:hangingChars="150" w:hanging="315"/>
              <w:rPr>
                <w:rFonts w:ascii="宋体" w:cs="宋体"/>
                <w:kern w:val="0"/>
              </w:rPr>
            </w:pPr>
            <w:r w:rsidRPr="008F05EE">
              <w:rPr>
                <w:rFonts w:ascii="宋体" w:hAnsi="宋体" w:cs="宋体" w:hint="eastAsia"/>
                <w:kern w:val="0"/>
              </w:rPr>
              <w:t>口中药汤剂辨证论治</w:t>
            </w:r>
          </w:p>
          <w:p w:rsidR="0036131A" w:rsidRPr="008F05EE" w:rsidRDefault="008F05EE" w:rsidP="008F05EE">
            <w:pPr>
              <w:widowControl/>
              <w:ind w:leftChars="-16" w:left="-34" w:firstLineChars="50" w:firstLine="105"/>
              <w:rPr>
                <w:rFonts w:ascii="宋体" w:cs="宋体"/>
                <w:kern w:val="0"/>
              </w:rPr>
            </w:pPr>
            <w:proofErr w:type="gramStart"/>
            <w:r w:rsidRPr="008F05EE">
              <w:rPr>
                <w:rFonts w:ascii="宋体" w:hAnsi="宋体" w:cs="宋体" w:hint="eastAsia"/>
                <w:kern w:val="0"/>
              </w:rPr>
              <w:t>口</w:t>
            </w:r>
            <w:proofErr w:type="gramEnd"/>
            <w:r w:rsidRPr="008F05EE">
              <w:rPr>
                <w:rFonts w:ascii="宋体" w:hAnsi="宋体" w:cs="宋体" w:hint="eastAsia"/>
                <w:kern w:val="0"/>
              </w:rPr>
              <w:t>口服中成药</w:t>
            </w:r>
          </w:p>
          <w:p w:rsidR="0036131A" w:rsidRPr="008F05EE" w:rsidRDefault="008F05EE" w:rsidP="008F05EE">
            <w:pPr>
              <w:widowControl/>
              <w:ind w:leftChars="-16" w:left="281" w:hangingChars="150" w:hanging="315"/>
              <w:rPr>
                <w:rFonts w:ascii="宋体" w:cs="宋体"/>
                <w:kern w:val="0"/>
              </w:rPr>
            </w:pPr>
            <w:r w:rsidRPr="008F05EE">
              <w:rPr>
                <w:rFonts w:ascii="宋体" w:hAnsi="宋体" w:cs="宋体" w:hint="eastAsia"/>
                <w:kern w:val="0"/>
              </w:rPr>
              <w:t>口其他中医特色疗法（口针灸疗法）</w:t>
            </w:r>
          </w:p>
          <w:p w:rsidR="0036131A" w:rsidRPr="008F05EE" w:rsidRDefault="008F05EE" w:rsidP="008F05EE">
            <w:pPr>
              <w:widowControl/>
              <w:ind w:leftChars="-16" w:left="-34"/>
              <w:rPr>
                <w:rFonts w:ascii="宋体" w:cs="宋体"/>
                <w:kern w:val="0"/>
              </w:rPr>
            </w:pPr>
            <w:r w:rsidRPr="008F05EE">
              <w:rPr>
                <w:rFonts w:ascii="宋体" w:hAnsi="宋体" w:cs="宋体" w:hint="eastAsia"/>
                <w:kern w:val="0"/>
              </w:rPr>
              <w:t>口西药治疗</w:t>
            </w:r>
          </w:p>
          <w:p w:rsidR="0036131A" w:rsidRPr="008F05EE" w:rsidRDefault="008F05EE" w:rsidP="008F05EE">
            <w:pPr>
              <w:widowControl/>
              <w:ind w:leftChars="-16" w:left="-34"/>
              <w:rPr>
                <w:rFonts w:ascii="宋体" w:cs="宋体"/>
                <w:kern w:val="0"/>
              </w:rPr>
            </w:pPr>
            <w:r w:rsidRPr="008F05EE">
              <w:rPr>
                <w:rFonts w:ascii="宋体" w:hAnsi="宋体" w:cs="宋体"/>
                <w:kern w:val="0"/>
              </w:rPr>
              <w:t xml:space="preserve">  </w:t>
            </w:r>
            <w:r w:rsidRPr="008F05EE">
              <w:rPr>
                <w:rFonts w:ascii="宋体" w:hAnsi="宋体" w:cs="宋体" w:hint="eastAsia"/>
                <w:kern w:val="0"/>
              </w:rPr>
              <w:t>口维生素</w:t>
            </w:r>
            <w:r w:rsidRPr="008F05EE">
              <w:rPr>
                <w:rFonts w:ascii="宋体" w:hAnsi="宋体" w:cs="宋体" w:hint="eastAsia"/>
                <w:kern w:val="0"/>
              </w:rPr>
              <w:t>+</w:t>
            </w:r>
            <w:r w:rsidRPr="008F05EE">
              <w:rPr>
                <w:rFonts w:ascii="宋体" w:hAnsi="宋体" w:cs="宋体" w:hint="eastAsia"/>
                <w:kern w:val="0"/>
              </w:rPr>
              <w:t>抗氧化剂</w:t>
            </w:r>
            <w:r w:rsidRPr="008F05EE">
              <w:rPr>
                <w:rFonts w:ascii="宋体" w:hAnsi="宋体" w:cs="宋体" w:hint="eastAsia"/>
                <w:kern w:val="0"/>
              </w:rPr>
              <w:t>+</w:t>
            </w:r>
            <w:r w:rsidRPr="008F05EE">
              <w:rPr>
                <w:rFonts w:ascii="宋体" w:hAnsi="宋体" w:cs="宋体" w:hint="eastAsia"/>
                <w:kern w:val="0"/>
              </w:rPr>
              <w:t>矿物质</w:t>
            </w:r>
          </w:p>
          <w:p w:rsidR="0036131A" w:rsidRPr="008F05EE" w:rsidRDefault="008F05EE" w:rsidP="008F05EE">
            <w:pPr>
              <w:widowControl/>
              <w:ind w:leftChars="-16" w:left="-34"/>
              <w:rPr>
                <w:rFonts w:ascii="宋体" w:cs="宋体"/>
                <w:kern w:val="0"/>
              </w:rPr>
            </w:pPr>
            <w:r w:rsidRPr="008F05EE">
              <w:rPr>
                <w:rFonts w:ascii="宋体" w:hAnsi="宋体" w:cs="宋体" w:hint="eastAsia"/>
                <w:kern w:val="0"/>
              </w:rPr>
              <w:t>临时医嘱</w:t>
            </w:r>
          </w:p>
          <w:p w:rsidR="0036131A" w:rsidRPr="008F05EE" w:rsidRDefault="008F05EE" w:rsidP="008F05EE">
            <w:pPr>
              <w:widowControl/>
              <w:ind w:leftChars="-16" w:left="-34"/>
              <w:rPr>
                <w:rFonts w:ascii="宋体" w:hAnsi="宋体" w:cs="宋体"/>
                <w:kern w:val="0"/>
              </w:rPr>
            </w:pPr>
            <w:r w:rsidRPr="008F05EE">
              <w:rPr>
                <w:rFonts w:ascii="宋体" w:hAnsi="宋体" w:cs="宋体" w:hint="eastAsia"/>
                <w:kern w:val="0"/>
              </w:rPr>
              <w:t>口视力检查</w:t>
            </w:r>
            <w:r w:rsidRPr="008F05EE">
              <w:rPr>
                <w:rFonts w:ascii="宋体" w:hAnsi="宋体" w:cs="宋体"/>
                <w:kern w:val="0"/>
              </w:rPr>
              <w:t xml:space="preserve"> </w:t>
            </w:r>
          </w:p>
          <w:p w:rsidR="0036131A" w:rsidRPr="008F05EE" w:rsidRDefault="008F05EE" w:rsidP="008F05EE">
            <w:pPr>
              <w:widowControl/>
              <w:ind w:leftChars="-16" w:left="-34"/>
              <w:rPr>
                <w:rFonts w:ascii="宋体" w:cs="宋体"/>
                <w:kern w:val="0"/>
              </w:rPr>
            </w:pPr>
            <w:r w:rsidRPr="008F05EE">
              <w:rPr>
                <w:rFonts w:ascii="宋体" w:hAnsi="宋体" w:cs="宋体" w:hint="eastAsia"/>
                <w:kern w:val="0"/>
              </w:rPr>
              <w:t>口黄斑立体裂隙灯</w:t>
            </w:r>
            <w:r w:rsidRPr="008F05EE">
              <w:rPr>
                <w:rFonts w:ascii="宋体" w:hAnsi="宋体" w:cs="宋体"/>
                <w:kern w:val="0"/>
              </w:rPr>
              <w:t>/</w:t>
            </w:r>
            <w:r w:rsidRPr="008F05EE">
              <w:rPr>
                <w:rFonts w:ascii="宋体" w:hAnsi="宋体" w:cs="宋体" w:hint="eastAsia"/>
                <w:kern w:val="0"/>
              </w:rPr>
              <w:t>前置镜检查</w:t>
            </w:r>
          </w:p>
          <w:p w:rsidR="0036131A" w:rsidRPr="008F05EE" w:rsidRDefault="008F05EE" w:rsidP="008F05EE">
            <w:pPr>
              <w:widowControl/>
              <w:ind w:leftChars="-16" w:left="-34"/>
              <w:rPr>
                <w:rFonts w:ascii="宋体" w:cs="宋体"/>
                <w:kern w:val="0"/>
              </w:rPr>
            </w:pPr>
            <w:r w:rsidRPr="008F05EE">
              <w:rPr>
                <w:rFonts w:ascii="宋体" w:hAnsi="宋体" w:cs="宋体" w:hint="eastAsia"/>
                <w:kern w:val="0"/>
              </w:rPr>
              <w:t>口眼底镜检查</w:t>
            </w:r>
          </w:p>
          <w:p w:rsidR="0036131A" w:rsidRPr="008F05EE" w:rsidRDefault="008F05EE" w:rsidP="0036131A">
            <w:pPr>
              <w:widowControl/>
              <w:rPr>
                <w:rFonts w:ascii="宋体" w:hAnsi="宋体" w:cs="宋体"/>
                <w:kern w:val="0"/>
              </w:rPr>
            </w:pPr>
            <w:r w:rsidRPr="008F05EE">
              <w:rPr>
                <w:rFonts w:ascii="宋体" w:hAnsi="宋体" w:cs="宋体" w:hint="eastAsia"/>
                <w:kern w:val="0"/>
              </w:rPr>
              <w:lastRenderedPageBreak/>
              <w:t>口</w:t>
            </w:r>
            <w:r w:rsidRPr="008F05EE">
              <w:rPr>
                <w:rFonts w:ascii="宋体" w:hAnsi="宋体" w:cs="宋体"/>
                <w:kern w:val="0"/>
              </w:rPr>
              <w:t>FFA</w:t>
            </w:r>
          </w:p>
          <w:p w:rsidR="0036131A" w:rsidRPr="008F05EE" w:rsidRDefault="008F05EE" w:rsidP="0036131A">
            <w:pPr>
              <w:widowControl/>
              <w:rPr>
                <w:rFonts w:ascii="宋体" w:cs="宋体"/>
                <w:kern w:val="0"/>
              </w:rPr>
            </w:pPr>
            <w:r w:rsidRPr="008F05EE">
              <w:rPr>
                <w:rFonts w:ascii="宋体" w:hAnsi="宋体" w:cs="宋体" w:hint="eastAsia"/>
                <w:kern w:val="0"/>
              </w:rPr>
              <w:t>口光学相干断层扫描</w:t>
            </w:r>
          </w:p>
          <w:p w:rsidR="0036131A" w:rsidRPr="008F05EE" w:rsidRDefault="008F05EE" w:rsidP="0036131A">
            <w:pPr>
              <w:widowControl/>
              <w:rPr>
                <w:rFonts w:ascii="宋体" w:hAnsi="宋体" w:cs="宋体"/>
                <w:kern w:val="0"/>
              </w:rPr>
            </w:pPr>
            <w:r w:rsidRPr="008F05EE">
              <w:rPr>
                <w:rFonts w:ascii="宋体" w:hAnsi="宋体" w:cs="宋体" w:hint="eastAsia"/>
                <w:kern w:val="0"/>
              </w:rPr>
              <w:t>口</w:t>
            </w:r>
            <w:r w:rsidRPr="008F05EE">
              <w:rPr>
                <w:rFonts w:ascii="宋体" w:hAnsi="宋体" w:cs="宋体"/>
                <w:kern w:val="0"/>
              </w:rPr>
              <w:t>ICGA</w:t>
            </w:r>
          </w:p>
          <w:p w:rsidR="0036131A" w:rsidRPr="008F05EE" w:rsidRDefault="008F05EE" w:rsidP="0036131A">
            <w:pPr>
              <w:widowControl/>
              <w:rPr>
                <w:rFonts w:ascii="宋体" w:cs="宋体"/>
                <w:kern w:val="0"/>
              </w:rPr>
            </w:pPr>
            <w:proofErr w:type="gramStart"/>
            <w:r w:rsidRPr="008F05EE">
              <w:rPr>
                <w:rFonts w:ascii="宋体" w:hAnsi="宋体" w:cs="宋体" w:hint="eastAsia"/>
                <w:kern w:val="0"/>
              </w:rPr>
              <w:t>口肝肾</w:t>
            </w:r>
            <w:proofErr w:type="gramEnd"/>
            <w:r w:rsidRPr="008F05EE">
              <w:rPr>
                <w:rFonts w:ascii="宋体" w:hAnsi="宋体" w:cs="宋体" w:hint="eastAsia"/>
                <w:kern w:val="0"/>
              </w:rPr>
              <w:t>功能</w:t>
            </w:r>
          </w:p>
          <w:p w:rsidR="0036131A" w:rsidRPr="008F05EE" w:rsidRDefault="008F05EE" w:rsidP="0036131A">
            <w:pPr>
              <w:widowControl/>
              <w:rPr>
                <w:rFonts w:ascii="宋体" w:cs="宋体"/>
                <w:kern w:val="0"/>
              </w:rPr>
            </w:pPr>
            <w:r w:rsidRPr="008F05EE">
              <w:rPr>
                <w:rFonts w:ascii="宋体" w:hAnsi="宋体" w:cs="宋体" w:hint="eastAsia"/>
                <w:kern w:val="0"/>
              </w:rPr>
              <w:t>口血常规</w:t>
            </w:r>
          </w:p>
          <w:p w:rsidR="0036131A" w:rsidRPr="008F05EE" w:rsidRDefault="008F05EE" w:rsidP="0036131A">
            <w:pPr>
              <w:widowControl/>
              <w:rPr>
                <w:rFonts w:ascii="宋体" w:cs="宋体"/>
                <w:kern w:val="0"/>
              </w:rPr>
            </w:pPr>
            <w:r w:rsidRPr="008F05EE">
              <w:rPr>
                <w:rFonts w:ascii="宋体" w:hAnsi="宋体" w:cs="宋体" w:hint="eastAsia"/>
                <w:kern w:val="0"/>
              </w:rPr>
              <w:t>口尿常规</w:t>
            </w:r>
          </w:p>
          <w:p w:rsidR="0036131A" w:rsidRPr="008F05EE" w:rsidRDefault="008F05EE" w:rsidP="0036131A">
            <w:pPr>
              <w:widowControl/>
              <w:rPr>
                <w:rFonts w:ascii="宋体" w:cs="宋体"/>
                <w:kern w:val="0"/>
              </w:rPr>
            </w:pPr>
            <w:r w:rsidRPr="008F05EE">
              <w:rPr>
                <w:rFonts w:ascii="宋体" w:hAnsi="宋体" w:cs="宋体" w:hint="eastAsia"/>
                <w:kern w:val="0"/>
              </w:rPr>
              <w:t>口传染性疾病筛查</w:t>
            </w:r>
          </w:p>
          <w:p w:rsidR="0036131A" w:rsidRPr="008F05EE" w:rsidRDefault="008F05EE" w:rsidP="0036131A">
            <w:pPr>
              <w:widowControl/>
              <w:rPr>
                <w:rFonts w:ascii="宋体" w:cs="宋体"/>
                <w:kern w:val="0"/>
              </w:rPr>
            </w:pPr>
            <w:r w:rsidRPr="008F05EE">
              <w:rPr>
                <w:rFonts w:ascii="宋体" w:hAnsi="宋体" w:cs="宋体"/>
                <w:kern w:val="0"/>
              </w:rPr>
              <w:t xml:space="preserve">  </w:t>
            </w:r>
            <w:r w:rsidRPr="008F05EE">
              <w:rPr>
                <w:rFonts w:ascii="宋体" w:hAnsi="宋体" w:cs="宋体" w:hint="eastAsia"/>
                <w:kern w:val="0"/>
              </w:rPr>
              <w:t>可选择的检查</w:t>
            </w:r>
          </w:p>
          <w:p w:rsidR="0036131A" w:rsidRPr="008F05EE" w:rsidRDefault="008F05EE" w:rsidP="0036131A">
            <w:pPr>
              <w:widowControl/>
              <w:rPr>
                <w:rFonts w:ascii="宋体" w:cs="宋体"/>
                <w:kern w:val="0"/>
              </w:rPr>
            </w:pPr>
            <w:r w:rsidRPr="008F05EE">
              <w:rPr>
                <w:rFonts w:ascii="宋体" w:hAnsi="宋体" w:cs="宋体" w:hint="eastAsia"/>
                <w:kern w:val="0"/>
              </w:rPr>
              <w:t>口</w:t>
            </w:r>
            <w:proofErr w:type="spellStart"/>
            <w:r w:rsidRPr="008F05EE">
              <w:rPr>
                <w:rFonts w:ascii="宋体" w:hAnsi="宋体" w:cs="宋体"/>
                <w:kern w:val="0"/>
              </w:rPr>
              <w:t>Amsler</w:t>
            </w:r>
            <w:proofErr w:type="spellEnd"/>
            <w:r w:rsidRPr="008F05EE">
              <w:rPr>
                <w:rFonts w:ascii="宋体" w:hAnsi="宋体" w:cs="宋体" w:hint="eastAsia"/>
                <w:kern w:val="0"/>
              </w:rPr>
              <w:t>表</w:t>
            </w:r>
          </w:p>
          <w:p w:rsidR="0036131A" w:rsidRPr="008F05EE" w:rsidRDefault="008F05EE" w:rsidP="0036131A">
            <w:pPr>
              <w:widowControl/>
              <w:rPr>
                <w:rFonts w:ascii="宋体" w:hAnsi="宋体" w:cs="宋体"/>
                <w:kern w:val="0"/>
              </w:rPr>
            </w:pPr>
            <w:r w:rsidRPr="008F05EE">
              <w:rPr>
                <w:rFonts w:ascii="宋体" w:hAnsi="宋体" w:cs="宋体" w:hint="eastAsia"/>
                <w:kern w:val="0"/>
              </w:rPr>
              <w:t>口</w:t>
            </w:r>
            <w:proofErr w:type="spellStart"/>
            <w:r w:rsidRPr="008F05EE">
              <w:rPr>
                <w:rFonts w:ascii="宋体" w:hAnsi="宋体" w:cs="宋体"/>
                <w:kern w:val="0"/>
              </w:rPr>
              <w:t>Angio</w:t>
            </w:r>
            <w:proofErr w:type="spellEnd"/>
            <w:r w:rsidRPr="008F05EE">
              <w:rPr>
                <w:rFonts w:ascii="宋体" w:hAnsi="宋体" w:cs="宋体"/>
                <w:kern w:val="0"/>
              </w:rPr>
              <w:t>-OCT</w:t>
            </w:r>
          </w:p>
          <w:p w:rsidR="0036131A" w:rsidRPr="008F05EE" w:rsidRDefault="008F05EE" w:rsidP="0036131A">
            <w:pPr>
              <w:widowControl/>
              <w:rPr>
                <w:rFonts w:ascii="宋体" w:cs="宋体"/>
                <w:kern w:val="0"/>
              </w:rPr>
            </w:pPr>
            <w:r w:rsidRPr="008F05EE">
              <w:rPr>
                <w:rFonts w:ascii="宋体" w:hAnsi="宋体" w:cs="宋体" w:hint="eastAsia"/>
                <w:kern w:val="0"/>
              </w:rPr>
              <w:t>口眼底照相</w:t>
            </w:r>
          </w:p>
          <w:p w:rsidR="0036131A" w:rsidRPr="008F05EE" w:rsidRDefault="008F05EE" w:rsidP="0036131A">
            <w:pPr>
              <w:widowControl/>
              <w:rPr>
                <w:rFonts w:ascii="宋体" w:cs="宋体"/>
                <w:kern w:val="0"/>
              </w:rPr>
            </w:pPr>
            <w:r w:rsidRPr="008F05EE">
              <w:rPr>
                <w:rFonts w:ascii="宋体" w:hAnsi="宋体" w:cs="宋体" w:hint="eastAsia"/>
                <w:kern w:val="0"/>
              </w:rPr>
              <w:t>口心电图</w:t>
            </w:r>
          </w:p>
          <w:p w:rsidR="0036131A" w:rsidRPr="008F05EE" w:rsidRDefault="008F05EE" w:rsidP="0036131A">
            <w:pPr>
              <w:widowControl/>
              <w:rPr>
                <w:rFonts w:ascii="宋体" w:cs="宋体"/>
                <w:kern w:val="0"/>
              </w:rPr>
            </w:pPr>
            <w:r w:rsidRPr="008F05EE">
              <w:rPr>
                <w:rFonts w:ascii="宋体" w:hAnsi="宋体" w:cs="宋体" w:hint="eastAsia"/>
                <w:kern w:val="0"/>
              </w:rPr>
              <w:t>口胸片</w:t>
            </w:r>
          </w:p>
          <w:p w:rsidR="0036131A" w:rsidRPr="008F05EE" w:rsidRDefault="008F05EE" w:rsidP="0036131A">
            <w:pPr>
              <w:widowControl/>
              <w:rPr>
                <w:rFonts w:ascii="宋体" w:cs="宋体"/>
                <w:kern w:val="0"/>
              </w:rPr>
            </w:pPr>
            <w:r w:rsidRPr="008F05EE">
              <w:rPr>
                <w:rFonts w:ascii="宋体" w:hAnsi="宋体" w:cs="宋体" w:hint="eastAsia"/>
                <w:kern w:val="0"/>
              </w:rPr>
              <w:t>口其他</w:t>
            </w:r>
          </w:p>
        </w:tc>
        <w:tc>
          <w:tcPr>
            <w:tcW w:w="3695" w:type="dxa"/>
            <w:gridSpan w:val="3"/>
          </w:tcPr>
          <w:p w:rsidR="0036131A" w:rsidRPr="008F05EE" w:rsidRDefault="008F05EE">
            <w:pPr>
              <w:widowControl/>
              <w:rPr>
                <w:rFonts w:ascii="宋体" w:cs="宋体"/>
                <w:kern w:val="0"/>
              </w:rPr>
            </w:pPr>
            <w:r w:rsidRPr="008F05EE">
              <w:rPr>
                <w:rFonts w:ascii="宋体" w:hAnsi="宋体" w:cs="宋体" w:hint="eastAsia"/>
                <w:kern w:val="0"/>
              </w:rPr>
              <w:lastRenderedPageBreak/>
              <w:t>长期医嘱</w:t>
            </w:r>
          </w:p>
          <w:p w:rsidR="0036131A" w:rsidRPr="008F05EE" w:rsidRDefault="008F05EE">
            <w:pPr>
              <w:widowControl/>
              <w:rPr>
                <w:rFonts w:ascii="宋体" w:cs="宋体"/>
                <w:kern w:val="0"/>
              </w:rPr>
            </w:pPr>
            <w:r w:rsidRPr="008F05EE">
              <w:rPr>
                <w:rFonts w:ascii="宋体" w:hAnsi="宋体" w:cs="宋体" w:hint="eastAsia"/>
                <w:kern w:val="0"/>
              </w:rPr>
              <w:t>口眼科护理常规</w:t>
            </w:r>
          </w:p>
          <w:p w:rsidR="0036131A" w:rsidRPr="008F05EE" w:rsidRDefault="008F05EE" w:rsidP="0036131A">
            <w:pPr>
              <w:widowControl/>
              <w:rPr>
                <w:rFonts w:ascii="宋体" w:cs="宋体"/>
                <w:kern w:val="0"/>
              </w:rPr>
            </w:pPr>
            <w:r w:rsidRPr="008F05EE">
              <w:rPr>
                <w:rFonts w:ascii="宋体" w:hAnsi="宋体" w:cs="宋体" w:hint="eastAsia"/>
                <w:kern w:val="0"/>
              </w:rPr>
              <w:t>口</w:t>
            </w:r>
            <w:r w:rsidRPr="008F05EE">
              <w:rPr>
                <w:rFonts w:ascii="宋体" w:hAnsi="宋体" w:cs="宋体"/>
                <w:kern w:val="0"/>
              </w:rPr>
              <w:t>II</w:t>
            </w:r>
            <w:r w:rsidRPr="008F05EE">
              <w:rPr>
                <w:rFonts w:ascii="宋体" w:hAnsi="宋体" w:cs="宋体" w:hint="eastAsia"/>
                <w:kern w:val="0"/>
              </w:rPr>
              <w:t>级护理</w:t>
            </w:r>
          </w:p>
          <w:p w:rsidR="0036131A" w:rsidRPr="008F05EE" w:rsidRDefault="008F05EE" w:rsidP="0036131A">
            <w:pPr>
              <w:widowControl/>
              <w:rPr>
                <w:rFonts w:ascii="宋体" w:cs="宋体"/>
                <w:kern w:val="0"/>
              </w:rPr>
            </w:pPr>
            <w:proofErr w:type="gramStart"/>
            <w:r w:rsidRPr="008F05EE">
              <w:rPr>
                <w:rFonts w:ascii="宋体" w:hAnsi="宋体" w:cs="宋体" w:hint="eastAsia"/>
                <w:kern w:val="0"/>
              </w:rPr>
              <w:t>口普通</w:t>
            </w:r>
            <w:proofErr w:type="gramEnd"/>
            <w:r w:rsidRPr="008F05EE">
              <w:rPr>
                <w:rFonts w:ascii="宋体" w:hAnsi="宋体" w:cs="宋体" w:hint="eastAsia"/>
                <w:kern w:val="0"/>
              </w:rPr>
              <w:t>饮食、低脂饮食</w:t>
            </w:r>
          </w:p>
          <w:p w:rsidR="0036131A" w:rsidRPr="008F05EE" w:rsidRDefault="008F05EE">
            <w:pPr>
              <w:widowControl/>
              <w:ind w:leftChars="43" w:left="405" w:hangingChars="150" w:hanging="315"/>
              <w:rPr>
                <w:rFonts w:ascii="宋体" w:cs="宋体"/>
                <w:kern w:val="0"/>
              </w:rPr>
            </w:pPr>
            <w:r w:rsidRPr="008F05EE">
              <w:rPr>
                <w:rFonts w:ascii="宋体" w:hAnsi="宋体" w:cs="宋体"/>
                <w:kern w:val="0"/>
              </w:rPr>
              <w:t xml:space="preserve">  </w:t>
            </w:r>
            <w:r w:rsidRPr="008F05EE">
              <w:rPr>
                <w:rFonts w:ascii="宋体" w:hAnsi="宋体" w:cs="宋体" w:hint="eastAsia"/>
                <w:kern w:val="0"/>
              </w:rPr>
              <w:t>糖尿病饮食（根据患者全身疾病调整</w:t>
            </w:r>
          </w:p>
          <w:p w:rsidR="0036131A" w:rsidRPr="008F05EE" w:rsidRDefault="008F05EE" w:rsidP="0036131A">
            <w:pPr>
              <w:widowControl/>
              <w:rPr>
                <w:rFonts w:ascii="宋体" w:cs="宋体"/>
                <w:kern w:val="0"/>
              </w:rPr>
            </w:pPr>
            <w:r w:rsidRPr="008F05EE">
              <w:rPr>
                <w:rFonts w:ascii="宋体" w:hAnsi="宋体" w:cs="宋体" w:hint="eastAsia"/>
                <w:kern w:val="0"/>
              </w:rPr>
              <w:t>口裂隙灯检查</w:t>
            </w:r>
          </w:p>
          <w:p w:rsidR="0036131A" w:rsidRPr="008F05EE" w:rsidRDefault="008F05EE" w:rsidP="0036131A">
            <w:pPr>
              <w:widowControl/>
              <w:rPr>
                <w:rFonts w:ascii="宋体" w:cs="宋体"/>
                <w:kern w:val="0"/>
              </w:rPr>
            </w:pPr>
            <w:r w:rsidRPr="008F05EE">
              <w:rPr>
                <w:rFonts w:ascii="宋体" w:hAnsi="宋体" w:cs="宋体" w:hint="eastAsia"/>
                <w:kern w:val="0"/>
              </w:rPr>
              <w:t>口小瞳孔下检查</w:t>
            </w:r>
          </w:p>
          <w:p w:rsidR="0036131A" w:rsidRPr="008F05EE" w:rsidRDefault="008F05EE" w:rsidP="0036131A">
            <w:pPr>
              <w:widowControl/>
              <w:rPr>
                <w:rFonts w:ascii="宋体" w:cs="宋体"/>
                <w:kern w:val="0"/>
              </w:rPr>
            </w:pPr>
            <w:proofErr w:type="gramStart"/>
            <w:r w:rsidRPr="008F05EE">
              <w:rPr>
                <w:rFonts w:ascii="宋体" w:hAnsi="宋体" w:cs="宋体" w:hint="eastAsia"/>
                <w:kern w:val="0"/>
              </w:rPr>
              <w:t>口测眼压</w:t>
            </w:r>
            <w:proofErr w:type="gramEnd"/>
          </w:p>
          <w:p w:rsidR="0036131A" w:rsidRPr="008F05EE" w:rsidRDefault="008F05EE" w:rsidP="0036131A">
            <w:pPr>
              <w:widowControl/>
              <w:rPr>
                <w:rFonts w:ascii="宋体" w:cs="宋体"/>
                <w:kern w:val="0"/>
              </w:rPr>
            </w:pPr>
            <w:r w:rsidRPr="008F05EE">
              <w:rPr>
                <w:rFonts w:ascii="宋体" w:hAnsi="宋体" w:cs="宋体" w:hint="eastAsia"/>
                <w:kern w:val="0"/>
              </w:rPr>
              <w:t>口散</w:t>
            </w:r>
            <w:proofErr w:type="gramStart"/>
            <w:r w:rsidRPr="008F05EE">
              <w:rPr>
                <w:rFonts w:ascii="宋体" w:hAnsi="宋体" w:cs="宋体" w:hint="eastAsia"/>
                <w:kern w:val="0"/>
              </w:rPr>
              <w:t>瞳</w:t>
            </w:r>
            <w:proofErr w:type="gramEnd"/>
            <w:r w:rsidRPr="008F05EE">
              <w:rPr>
                <w:rFonts w:ascii="宋体" w:hAnsi="宋体" w:cs="宋体" w:hint="eastAsia"/>
                <w:kern w:val="0"/>
              </w:rPr>
              <w:t>查眼底</w:t>
            </w:r>
          </w:p>
          <w:p w:rsidR="0036131A" w:rsidRPr="008F05EE" w:rsidRDefault="008F05EE" w:rsidP="0036131A">
            <w:pPr>
              <w:widowControl/>
              <w:rPr>
                <w:rFonts w:ascii="宋体" w:cs="宋体"/>
                <w:kern w:val="0"/>
              </w:rPr>
            </w:pPr>
            <w:r w:rsidRPr="008F05EE">
              <w:rPr>
                <w:rFonts w:ascii="宋体" w:hAnsi="宋体" w:cs="宋体" w:hint="eastAsia"/>
                <w:kern w:val="0"/>
              </w:rPr>
              <w:t>口间接检眼镜检查</w:t>
            </w:r>
          </w:p>
          <w:p w:rsidR="0036131A" w:rsidRPr="008F05EE" w:rsidRDefault="008F05EE" w:rsidP="0036131A">
            <w:pPr>
              <w:widowControl/>
              <w:rPr>
                <w:rFonts w:ascii="宋体" w:cs="宋体"/>
                <w:kern w:val="0"/>
              </w:rPr>
            </w:pPr>
            <w:r w:rsidRPr="008F05EE">
              <w:rPr>
                <w:rFonts w:ascii="宋体" w:hAnsi="宋体" w:cs="宋体" w:hint="eastAsia"/>
                <w:kern w:val="0"/>
              </w:rPr>
              <w:t>口中药汤剂辨证论治</w:t>
            </w:r>
          </w:p>
          <w:p w:rsidR="0036131A" w:rsidRPr="008F05EE" w:rsidRDefault="008F05EE" w:rsidP="0036131A">
            <w:pPr>
              <w:widowControl/>
              <w:rPr>
                <w:rFonts w:ascii="宋体" w:cs="宋体"/>
                <w:kern w:val="0"/>
              </w:rPr>
            </w:pPr>
            <w:proofErr w:type="gramStart"/>
            <w:r w:rsidRPr="008F05EE">
              <w:rPr>
                <w:rFonts w:ascii="宋体" w:hAnsi="宋体" w:cs="宋体" w:hint="eastAsia"/>
                <w:kern w:val="0"/>
              </w:rPr>
              <w:t>口</w:t>
            </w:r>
            <w:proofErr w:type="gramEnd"/>
            <w:r w:rsidRPr="008F05EE">
              <w:rPr>
                <w:rFonts w:ascii="宋体" w:hAnsi="宋体" w:cs="宋体" w:hint="eastAsia"/>
                <w:kern w:val="0"/>
              </w:rPr>
              <w:t>口服中成药</w:t>
            </w:r>
          </w:p>
          <w:p w:rsidR="0036131A" w:rsidRPr="008F05EE" w:rsidRDefault="008F05EE" w:rsidP="0036131A">
            <w:pPr>
              <w:widowControl/>
              <w:rPr>
                <w:rFonts w:ascii="宋体" w:cs="宋体"/>
                <w:kern w:val="0"/>
              </w:rPr>
            </w:pPr>
            <w:r w:rsidRPr="008F05EE">
              <w:rPr>
                <w:rFonts w:ascii="宋体" w:hAnsi="宋体" w:cs="宋体" w:hint="eastAsia"/>
                <w:kern w:val="0"/>
              </w:rPr>
              <w:t>口其他中医特色疗法（口针灸疗法）</w:t>
            </w:r>
            <w:r w:rsidRPr="008F05EE">
              <w:rPr>
                <w:rFonts w:ascii="宋体" w:hAnsi="宋体" w:cs="宋体" w:hint="eastAsia"/>
                <w:kern w:val="0"/>
              </w:rPr>
              <w:t xml:space="preserve">  </w:t>
            </w:r>
            <w:r w:rsidRPr="008F05EE">
              <w:rPr>
                <w:rFonts w:ascii="宋体" w:hAnsi="宋体" w:cs="宋体" w:hint="eastAsia"/>
                <w:kern w:val="0"/>
              </w:rPr>
              <w:t>口西药治疗</w:t>
            </w:r>
          </w:p>
          <w:p w:rsidR="0036131A" w:rsidRPr="008F05EE" w:rsidRDefault="008F05EE" w:rsidP="0036131A">
            <w:pPr>
              <w:widowControl/>
              <w:rPr>
                <w:rFonts w:ascii="宋体" w:cs="宋体"/>
                <w:kern w:val="0"/>
              </w:rPr>
            </w:pPr>
            <w:r w:rsidRPr="008F05EE">
              <w:rPr>
                <w:rFonts w:ascii="宋体" w:hAnsi="宋体" w:cs="宋体"/>
                <w:kern w:val="0"/>
              </w:rPr>
              <w:t xml:space="preserve">   </w:t>
            </w:r>
            <w:r w:rsidRPr="008F05EE">
              <w:rPr>
                <w:rFonts w:ascii="宋体" w:hAnsi="宋体" w:cs="宋体" w:hint="eastAsia"/>
                <w:kern w:val="0"/>
              </w:rPr>
              <w:t>口维生素</w:t>
            </w:r>
            <w:r w:rsidRPr="008F05EE">
              <w:rPr>
                <w:rFonts w:ascii="宋体" w:hAnsi="宋体" w:cs="宋体" w:hint="eastAsia"/>
                <w:kern w:val="0"/>
              </w:rPr>
              <w:t>+</w:t>
            </w:r>
            <w:r w:rsidRPr="008F05EE">
              <w:rPr>
                <w:rFonts w:ascii="宋体" w:hAnsi="宋体" w:cs="宋体" w:hint="eastAsia"/>
                <w:kern w:val="0"/>
              </w:rPr>
              <w:t>抗氧化剂</w:t>
            </w:r>
            <w:r w:rsidRPr="008F05EE">
              <w:rPr>
                <w:rFonts w:ascii="宋体" w:hAnsi="宋体" w:cs="宋体" w:hint="eastAsia"/>
                <w:kern w:val="0"/>
              </w:rPr>
              <w:t>+</w:t>
            </w:r>
            <w:r w:rsidRPr="008F05EE">
              <w:rPr>
                <w:rFonts w:ascii="宋体" w:hAnsi="宋体" w:cs="宋体" w:hint="eastAsia"/>
                <w:kern w:val="0"/>
              </w:rPr>
              <w:t>矿物质</w:t>
            </w:r>
          </w:p>
          <w:p w:rsidR="0036131A" w:rsidRPr="008F05EE" w:rsidRDefault="008F05EE">
            <w:pPr>
              <w:widowControl/>
              <w:rPr>
                <w:rFonts w:ascii="宋体" w:cs="宋体"/>
                <w:kern w:val="0"/>
              </w:rPr>
            </w:pPr>
            <w:r w:rsidRPr="008F05EE">
              <w:rPr>
                <w:rFonts w:ascii="宋体" w:hAnsi="宋体" w:cs="宋体" w:hint="eastAsia"/>
                <w:kern w:val="0"/>
              </w:rPr>
              <w:t>临时医嘱</w:t>
            </w:r>
          </w:p>
          <w:p w:rsidR="0036131A" w:rsidRPr="008F05EE" w:rsidRDefault="008F05EE">
            <w:pPr>
              <w:widowControl/>
              <w:ind w:firstLineChars="100" w:firstLine="210"/>
              <w:rPr>
                <w:rFonts w:ascii="宋体" w:cs="宋体"/>
                <w:kern w:val="0"/>
              </w:rPr>
            </w:pPr>
            <w:r w:rsidRPr="008F05EE">
              <w:rPr>
                <w:rFonts w:ascii="宋体" w:hAnsi="宋体" w:cs="宋体" w:hint="eastAsia"/>
                <w:kern w:val="0"/>
              </w:rPr>
              <w:t>复查光学相关断层扫描等</w:t>
            </w: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tc>
      </w:tr>
      <w:tr w:rsidR="0036131A" w:rsidRPr="008F05EE" w:rsidTr="0036131A">
        <w:trPr>
          <w:trHeight w:val="20"/>
        </w:trPr>
        <w:tc>
          <w:tcPr>
            <w:tcW w:w="1175" w:type="dxa"/>
            <w:vAlign w:val="center"/>
          </w:tcPr>
          <w:p w:rsidR="0036131A" w:rsidRPr="008F05EE" w:rsidRDefault="008F05EE" w:rsidP="0036131A">
            <w:pPr>
              <w:widowControl/>
              <w:jc w:val="center"/>
              <w:rPr>
                <w:rFonts w:ascii="宋体" w:hAnsi="宋体" w:cs="宋体"/>
                <w:kern w:val="0"/>
              </w:rPr>
            </w:pPr>
            <w:r w:rsidRPr="008F05EE">
              <w:rPr>
                <w:rFonts w:ascii="宋体" w:hAnsi="宋体" w:cs="宋体" w:hint="eastAsia"/>
                <w:kern w:val="0"/>
              </w:rPr>
              <w:lastRenderedPageBreak/>
              <w:t>主要</w:t>
            </w:r>
          </w:p>
          <w:p w:rsidR="0036131A" w:rsidRPr="008F05EE" w:rsidRDefault="008F05EE" w:rsidP="0036131A">
            <w:pPr>
              <w:widowControl/>
              <w:jc w:val="center"/>
              <w:rPr>
                <w:rFonts w:ascii="宋体" w:cs="宋体"/>
                <w:kern w:val="0"/>
              </w:rPr>
            </w:pPr>
            <w:r w:rsidRPr="008F05EE">
              <w:rPr>
                <w:rFonts w:ascii="宋体" w:hAnsi="宋体" w:cs="宋体" w:hint="eastAsia"/>
                <w:kern w:val="0"/>
              </w:rPr>
              <w:t>护理</w:t>
            </w:r>
          </w:p>
          <w:p w:rsidR="0036131A" w:rsidRPr="008F05EE" w:rsidRDefault="008F05EE" w:rsidP="0036131A">
            <w:pPr>
              <w:widowControl/>
              <w:jc w:val="center"/>
              <w:rPr>
                <w:rFonts w:ascii="宋体" w:cs="宋体"/>
                <w:kern w:val="0"/>
              </w:rPr>
            </w:pPr>
            <w:r w:rsidRPr="008F05EE">
              <w:rPr>
                <w:rFonts w:ascii="宋体" w:hAnsi="宋体" w:cs="宋体" w:hint="eastAsia"/>
                <w:kern w:val="0"/>
              </w:rPr>
              <w:t>工作</w:t>
            </w:r>
          </w:p>
        </w:tc>
        <w:tc>
          <w:tcPr>
            <w:tcW w:w="3658" w:type="dxa"/>
            <w:gridSpan w:val="2"/>
          </w:tcPr>
          <w:p w:rsidR="0036131A" w:rsidRPr="008F05EE" w:rsidRDefault="008F05EE">
            <w:pPr>
              <w:widowControl/>
              <w:rPr>
                <w:rFonts w:ascii="宋体" w:cs="宋体"/>
                <w:kern w:val="0"/>
              </w:rPr>
            </w:pPr>
            <w:r w:rsidRPr="008F05EE">
              <w:rPr>
                <w:rFonts w:ascii="宋体" w:hAnsi="宋体" w:cs="宋体" w:hint="eastAsia"/>
                <w:kern w:val="0"/>
              </w:rPr>
              <w:t>口入院宣教</w:t>
            </w:r>
          </w:p>
          <w:p w:rsidR="0036131A" w:rsidRPr="008F05EE" w:rsidRDefault="008F05EE">
            <w:pPr>
              <w:widowControl/>
              <w:rPr>
                <w:rFonts w:ascii="宋体" w:cs="宋体"/>
                <w:kern w:val="0"/>
              </w:rPr>
            </w:pPr>
            <w:proofErr w:type="gramStart"/>
            <w:r w:rsidRPr="008F05EE">
              <w:rPr>
                <w:rFonts w:ascii="宋体" w:hAnsi="宋体" w:cs="宋体" w:hint="eastAsia"/>
                <w:kern w:val="0"/>
              </w:rPr>
              <w:t>口生命</w:t>
            </w:r>
            <w:proofErr w:type="gramEnd"/>
            <w:r w:rsidRPr="008F05EE">
              <w:rPr>
                <w:rFonts w:ascii="宋体" w:hAnsi="宋体" w:cs="宋体" w:hint="eastAsia"/>
                <w:kern w:val="0"/>
              </w:rPr>
              <w:t>体征监测</w:t>
            </w:r>
          </w:p>
          <w:p w:rsidR="0036131A" w:rsidRPr="008F05EE" w:rsidRDefault="008F05EE">
            <w:pPr>
              <w:widowControl/>
              <w:rPr>
                <w:rFonts w:ascii="宋体" w:cs="宋体"/>
                <w:kern w:val="0"/>
              </w:rPr>
            </w:pPr>
            <w:r w:rsidRPr="008F05EE">
              <w:rPr>
                <w:rFonts w:ascii="宋体" w:hAnsi="宋体" w:cs="宋体" w:hint="eastAsia"/>
                <w:kern w:val="0"/>
              </w:rPr>
              <w:t>口发放临床路径告知书</w:t>
            </w:r>
          </w:p>
          <w:p w:rsidR="0036131A" w:rsidRPr="008F05EE" w:rsidRDefault="008F05EE">
            <w:pPr>
              <w:widowControl/>
              <w:rPr>
                <w:rFonts w:ascii="宋体" w:cs="宋体"/>
                <w:kern w:val="0"/>
              </w:rPr>
            </w:pPr>
            <w:r w:rsidRPr="008F05EE">
              <w:rPr>
                <w:rFonts w:ascii="宋体" w:hAnsi="宋体" w:cs="宋体" w:hint="eastAsia"/>
                <w:kern w:val="0"/>
              </w:rPr>
              <w:t>口饮食指导</w:t>
            </w:r>
          </w:p>
          <w:p w:rsidR="0036131A" w:rsidRPr="008F05EE" w:rsidRDefault="008F05EE">
            <w:pPr>
              <w:widowControl/>
              <w:ind w:left="210" w:hangingChars="100" w:hanging="210"/>
              <w:rPr>
                <w:rFonts w:ascii="宋体" w:cs="宋体"/>
                <w:kern w:val="0"/>
              </w:rPr>
            </w:pPr>
            <w:proofErr w:type="gramStart"/>
            <w:r w:rsidRPr="008F05EE">
              <w:rPr>
                <w:rFonts w:ascii="宋体" w:hAnsi="宋体" w:cs="宋体" w:hint="eastAsia"/>
                <w:kern w:val="0"/>
              </w:rPr>
              <w:t>口根据</w:t>
            </w:r>
            <w:proofErr w:type="gramEnd"/>
            <w:r w:rsidRPr="008F05EE">
              <w:rPr>
                <w:rFonts w:ascii="宋体" w:hAnsi="宋体" w:cs="宋体" w:hint="eastAsia"/>
                <w:kern w:val="0"/>
              </w:rPr>
              <w:t>医嘱指导患者完成相关检查</w:t>
            </w:r>
          </w:p>
          <w:p w:rsidR="0036131A" w:rsidRPr="008F05EE" w:rsidRDefault="008F05EE">
            <w:pPr>
              <w:widowControl/>
              <w:ind w:left="210" w:hangingChars="100" w:hanging="210"/>
              <w:rPr>
                <w:rFonts w:ascii="宋体" w:cs="宋体"/>
                <w:b/>
                <w:bCs/>
                <w:kern w:val="0"/>
              </w:rPr>
            </w:pPr>
            <w:r w:rsidRPr="008F05EE">
              <w:rPr>
                <w:rFonts w:ascii="宋体" w:hAnsi="宋体" w:cs="宋体" w:hint="eastAsia"/>
                <w:kern w:val="0"/>
              </w:rPr>
              <w:t>口运动指导</w:t>
            </w:r>
          </w:p>
        </w:tc>
        <w:tc>
          <w:tcPr>
            <w:tcW w:w="3695" w:type="dxa"/>
            <w:gridSpan w:val="3"/>
          </w:tcPr>
          <w:p w:rsidR="0036131A" w:rsidRPr="008F05EE" w:rsidRDefault="0036131A" w:rsidP="0036131A">
            <w:pPr>
              <w:widowControl/>
              <w:rPr>
                <w:rFonts w:ascii="宋体" w:cs="宋体"/>
                <w:kern w:val="0"/>
              </w:rPr>
            </w:pPr>
          </w:p>
        </w:tc>
      </w:tr>
      <w:tr w:rsidR="0036131A" w:rsidRPr="008F05EE" w:rsidTr="0036131A">
        <w:trPr>
          <w:trHeight w:val="20"/>
        </w:trPr>
        <w:tc>
          <w:tcPr>
            <w:tcW w:w="1175" w:type="dxa"/>
            <w:vAlign w:val="center"/>
          </w:tcPr>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病情</w:t>
            </w:r>
          </w:p>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变异</w:t>
            </w:r>
          </w:p>
          <w:p w:rsidR="0036131A" w:rsidRPr="008F05EE" w:rsidRDefault="008F05EE" w:rsidP="0036131A">
            <w:pPr>
              <w:jc w:val="center"/>
              <w:rPr>
                <w:rFonts w:ascii="宋体" w:hAnsi="宋体" w:cs="宋体"/>
                <w:kern w:val="0"/>
              </w:rPr>
            </w:pPr>
            <w:r w:rsidRPr="008F05EE">
              <w:rPr>
                <w:rFonts w:ascii="宋体" w:hAnsi="宋体" w:cs="宋体" w:hint="eastAsia"/>
                <w:kern w:val="0"/>
              </w:rPr>
              <w:t>记录</w:t>
            </w:r>
          </w:p>
        </w:tc>
        <w:tc>
          <w:tcPr>
            <w:tcW w:w="3658" w:type="dxa"/>
            <w:gridSpan w:val="2"/>
          </w:tcPr>
          <w:p w:rsidR="0036131A" w:rsidRPr="008F05EE" w:rsidRDefault="008F05EE" w:rsidP="0036131A">
            <w:pPr>
              <w:widowControl/>
              <w:rPr>
                <w:rFonts w:ascii="宋体" w:hAnsi="宋体" w:cs="宋体"/>
                <w:kern w:val="0"/>
              </w:rPr>
            </w:pPr>
            <w:r w:rsidRPr="008F05EE">
              <w:rPr>
                <w:rFonts w:ascii="宋体" w:hAnsi="宋体" w:cs="宋体" w:hint="eastAsia"/>
                <w:kern w:val="0"/>
              </w:rPr>
              <w:t>口无</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hint="eastAsia"/>
                <w:kern w:val="0"/>
              </w:rPr>
              <w:t>口有，原因：</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kern w:val="0"/>
              </w:rPr>
              <w:t>1</w:t>
            </w:r>
            <w:r w:rsidRPr="008F05EE">
              <w:rPr>
                <w:rFonts w:ascii="宋体" w:hAnsi="宋体" w:cs="宋体" w:hint="eastAsia"/>
                <w:kern w:val="0"/>
              </w:rPr>
              <w:t>．</w:t>
            </w:r>
            <w:r w:rsidRPr="008F05EE">
              <w:rPr>
                <w:rFonts w:ascii="宋体" w:hAnsi="宋体" w:cs="宋体"/>
                <w:kern w:val="0"/>
              </w:rPr>
              <w:t xml:space="preserve"> </w:t>
            </w:r>
          </w:p>
          <w:p w:rsidR="0036131A" w:rsidRPr="008F05EE" w:rsidRDefault="008F05EE" w:rsidP="0036131A">
            <w:pPr>
              <w:rPr>
                <w:rFonts w:ascii="宋体" w:hAnsi="宋体" w:cs="宋体"/>
                <w:kern w:val="0"/>
              </w:rPr>
            </w:pPr>
            <w:r w:rsidRPr="008F05EE">
              <w:rPr>
                <w:rFonts w:ascii="宋体" w:hAnsi="宋体" w:cs="宋体"/>
                <w:kern w:val="0"/>
              </w:rPr>
              <w:t>2</w:t>
            </w:r>
            <w:r w:rsidRPr="008F05EE">
              <w:rPr>
                <w:rFonts w:ascii="宋体" w:hAnsi="宋体" w:cs="宋体" w:hint="eastAsia"/>
                <w:kern w:val="0"/>
              </w:rPr>
              <w:t>．</w:t>
            </w:r>
            <w:r w:rsidRPr="008F05EE">
              <w:rPr>
                <w:rFonts w:ascii="宋体" w:hAnsi="宋体" w:cs="宋体"/>
                <w:kern w:val="0"/>
              </w:rPr>
              <w:t xml:space="preserve"> </w:t>
            </w:r>
          </w:p>
        </w:tc>
        <w:tc>
          <w:tcPr>
            <w:tcW w:w="3695" w:type="dxa"/>
            <w:gridSpan w:val="3"/>
          </w:tcPr>
          <w:p w:rsidR="0036131A" w:rsidRPr="008F05EE" w:rsidRDefault="008F05EE" w:rsidP="0036131A">
            <w:pPr>
              <w:widowControl/>
              <w:rPr>
                <w:rFonts w:ascii="宋体" w:hAnsi="宋体" w:cs="宋体"/>
                <w:kern w:val="0"/>
              </w:rPr>
            </w:pPr>
            <w:r w:rsidRPr="008F05EE">
              <w:rPr>
                <w:rFonts w:ascii="宋体" w:hAnsi="宋体" w:cs="宋体" w:hint="eastAsia"/>
                <w:kern w:val="0"/>
              </w:rPr>
              <w:t>口无</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hint="eastAsia"/>
                <w:kern w:val="0"/>
              </w:rPr>
              <w:t>口有，原因：</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kern w:val="0"/>
              </w:rPr>
              <w:t>1</w:t>
            </w:r>
            <w:r w:rsidRPr="008F05EE">
              <w:rPr>
                <w:rFonts w:ascii="宋体" w:hAnsi="宋体" w:cs="宋体" w:hint="eastAsia"/>
                <w:kern w:val="0"/>
              </w:rPr>
              <w:t>．</w:t>
            </w:r>
            <w:r w:rsidRPr="008F05EE">
              <w:rPr>
                <w:rFonts w:ascii="宋体" w:hAnsi="宋体" w:cs="宋体"/>
                <w:kern w:val="0"/>
              </w:rPr>
              <w:t xml:space="preserve"> </w:t>
            </w:r>
          </w:p>
          <w:p w:rsidR="0036131A" w:rsidRPr="008F05EE" w:rsidRDefault="008F05EE" w:rsidP="0036131A">
            <w:pPr>
              <w:rPr>
                <w:rFonts w:ascii="宋体" w:hAnsi="宋体" w:cs="宋体"/>
                <w:kern w:val="0"/>
              </w:rPr>
            </w:pPr>
            <w:r w:rsidRPr="008F05EE">
              <w:rPr>
                <w:rFonts w:ascii="宋体" w:hAnsi="宋体" w:cs="宋体"/>
                <w:kern w:val="0"/>
              </w:rPr>
              <w:t>2</w:t>
            </w:r>
            <w:r w:rsidRPr="008F05EE">
              <w:rPr>
                <w:rFonts w:ascii="宋体" w:hAnsi="宋体" w:cs="宋体" w:hint="eastAsia"/>
                <w:kern w:val="0"/>
              </w:rPr>
              <w:t>．</w:t>
            </w:r>
            <w:r w:rsidRPr="008F05EE">
              <w:rPr>
                <w:rFonts w:ascii="宋体" w:hAnsi="宋体" w:cs="宋体"/>
                <w:kern w:val="0"/>
              </w:rPr>
              <w:t xml:space="preserve"> </w:t>
            </w:r>
          </w:p>
        </w:tc>
      </w:tr>
      <w:tr w:rsidR="0036131A" w:rsidRPr="008F05EE">
        <w:trPr>
          <w:trHeight w:val="20"/>
        </w:trPr>
        <w:tc>
          <w:tcPr>
            <w:tcW w:w="1175" w:type="dxa"/>
            <w:vAlign w:val="center"/>
          </w:tcPr>
          <w:p w:rsidR="0036131A" w:rsidRPr="008F05EE" w:rsidRDefault="008F05EE" w:rsidP="0036131A">
            <w:pPr>
              <w:jc w:val="center"/>
              <w:rPr>
                <w:rFonts w:ascii="宋体" w:hAnsi="宋体" w:cs="宋体"/>
                <w:kern w:val="0"/>
              </w:rPr>
            </w:pPr>
            <w:r w:rsidRPr="008F05EE">
              <w:rPr>
                <w:rFonts w:ascii="宋体" w:hAnsi="宋体" w:cs="宋体" w:hint="eastAsia"/>
                <w:kern w:val="0"/>
              </w:rPr>
              <w:t>责任</w:t>
            </w:r>
          </w:p>
          <w:p w:rsidR="0036131A" w:rsidRPr="008F05EE" w:rsidRDefault="008F05EE" w:rsidP="0036131A">
            <w:pPr>
              <w:jc w:val="center"/>
              <w:rPr>
                <w:rFonts w:ascii="宋体" w:cs="宋体"/>
                <w:kern w:val="0"/>
              </w:rPr>
            </w:pPr>
            <w:r w:rsidRPr="008F05EE">
              <w:rPr>
                <w:rFonts w:ascii="宋体" w:hAnsi="宋体" w:cs="宋体" w:hint="eastAsia"/>
                <w:kern w:val="0"/>
              </w:rPr>
              <w:t>护士</w:t>
            </w:r>
          </w:p>
          <w:p w:rsidR="0036131A" w:rsidRPr="008F05EE" w:rsidRDefault="008F05EE" w:rsidP="0036131A">
            <w:pPr>
              <w:jc w:val="center"/>
              <w:rPr>
                <w:rFonts w:ascii="宋体" w:cs="宋体"/>
                <w:kern w:val="0"/>
              </w:rPr>
            </w:pPr>
            <w:r w:rsidRPr="008F05EE">
              <w:rPr>
                <w:rFonts w:ascii="宋体" w:hAnsi="宋体" w:cs="宋体" w:hint="eastAsia"/>
                <w:kern w:val="0"/>
              </w:rPr>
              <w:t>签名</w:t>
            </w:r>
          </w:p>
        </w:tc>
        <w:tc>
          <w:tcPr>
            <w:tcW w:w="1833" w:type="dxa"/>
          </w:tcPr>
          <w:p w:rsidR="0036131A" w:rsidRPr="008F05EE" w:rsidRDefault="008F05EE">
            <w:pPr>
              <w:widowControl/>
              <w:rPr>
                <w:rFonts w:ascii="宋体" w:cs="宋体"/>
                <w:kern w:val="0"/>
              </w:rPr>
            </w:pPr>
            <w:r w:rsidRPr="008F05EE">
              <w:rPr>
                <w:rFonts w:ascii="宋体" w:hAnsi="宋体" w:cs="宋体" w:hint="eastAsia"/>
                <w:kern w:val="0"/>
              </w:rPr>
              <w:t xml:space="preserve">　</w:t>
            </w:r>
          </w:p>
        </w:tc>
        <w:tc>
          <w:tcPr>
            <w:tcW w:w="1853" w:type="dxa"/>
            <w:gridSpan w:val="2"/>
          </w:tcPr>
          <w:p w:rsidR="0036131A" w:rsidRPr="008F05EE" w:rsidRDefault="008F05EE">
            <w:pPr>
              <w:rPr>
                <w:rFonts w:ascii="宋体" w:cs="宋体"/>
                <w:kern w:val="0"/>
              </w:rPr>
            </w:pPr>
            <w:r w:rsidRPr="008F05EE">
              <w:rPr>
                <w:rFonts w:ascii="宋体" w:hAnsi="宋体" w:cs="宋体" w:hint="eastAsia"/>
                <w:kern w:val="0"/>
              </w:rPr>
              <w:t>时间</w:t>
            </w:r>
          </w:p>
        </w:tc>
        <w:tc>
          <w:tcPr>
            <w:tcW w:w="1832" w:type="dxa"/>
          </w:tcPr>
          <w:p w:rsidR="0036131A" w:rsidRPr="008F05EE" w:rsidRDefault="008F05EE">
            <w:pPr>
              <w:widowControl/>
              <w:rPr>
                <w:rFonts w:ascii="宋体" w:cs="宋体"/>
                <w:kern w:val="0"/>
              </w:rPr>
            </w:pPr>
            <w:r w:rsidRPr="008F05EE">
              <w:rPr>
                <w:rFonts w:ascii="宋体" w:hAnsi="宋体" w:cs="宋体" w:hint="eastAsia"/>
                <w:kern w:val="0"/>
              </w:rPr>
              <w:t xml:space="preserve">　</w:t>
            </w:r>
          </w:p>
        </w:tc>
        <w:tc>
          <w:tcPr>
            <w:tcW w:w="1835" w:type="dxa"/>
          </w:tcPr>
          <w:p w:rsidR="0036131A" w:rsidRPr="008F05EE" w:rsidRDefault="008F05EE" w:rsidP="0036131A">
            <w:pPr>
              <w:rPr>
                <w:rFonts w:ascii="宋体" w:cs="宋体"/>
                <w:kern w:val="0"/>
              </w:rPr>
            </w:pPr>
            <w:r w:rsidRPr="008F05EE">
              <w:rPr>
                <w:rFonts w:ascii="宋体" w:hAnsi="宋体" w:cs="宋体" w:hint="eastAsia"/>
                <w:kern w:val="0"/>
              </w:rPr>
              <w:t>时间</w:t>
            </w:r>
          </w:p>
        </w:tc>
      </w:tr>
      <w:tr w:rsidR="0036131A" w:rsidRPr="008F05EE">
        <w:trPr>
          <w:trHeight w:val="20"/>
        </w:trPr>
        <w:tc>
          <w:tcPr>
            <w:tcW w:w="1175" w:type="dxa"/>
            <w:vAlign w:val="center"/>
          </w:tcPr>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医师</w:t>
            </w:r>
          </w:p>
          <w:p w:rsidR="0036131A" w:rsidRPr="008F05EE" w:rsidRDefault="008F05EE" w:rsidP="0036131A">
            <w:pPr>
              <w:widowControl/>
              <w:jc w:val="center"/>
              <w:rPr>
                <w:rFonts w:ascii="宋体" w:cs="宋体"/>
                <w:kern w:val="0"/>
              </w:rPr>
            </w:pPr>
            <w:r w:rsidRPr="008F05EE">
              <w:rPr>
                <w:rFonts w:ascii="宋体" w:hAnsi="宋体" w:cs="宋体" w:hint="eastAsia"/>
                <w:kern w:val="0"/>
              </w:rPr>
              <w:t>签名</w:t>
            </w:r>
          </w:p>
        </w:tc>
        <w:tc>
          <w:tcPr>
            <w:tcW w:w="1833" w:type="dxa"/>
          </w:tcPr>
          <w:p w:rsidR="0036131A" w:rsidRPr="008F05EE" w:rsidRDefault="0036131A" w:rsidP="0036131A">
            <w:pPr>
              <w:widowControl/>
              <w:rPr>
                <w:rFonts w:ascii="宋体" w:cs="宋体"/>
                <w:kern w:val="0"/>
              </w:rPr>
            </w:pPr>
          </w:p>
        </w:tc>
        <w:tc>
          <w:tcPr>
            <w:tcW w:w="1853" w:type="dxa"/>
            <w:gridSpan w:val="2"/>
          </w:tcPr>
          <w:p w:rsidR="0036131A" w:rsidRPr="008F05EE" w:rsidRDefault="008F05EE">
            <w:pPr>
              <w:widowControl/>
              <w:rPr>
                <w:rFonts w:ascii="宋体" w:cs="宋体"/>
                <w:kern w:val="0"/>
              </w:rPr>
            </w:pPr>
            <w:r w:rsidRPr="008F05EE">
              <w:rPr>
                <w:rFonts w:ascii="宋体" w:hAnsi="宋体" w:cs="宋体" w:hint="eastAsia"/>
                <w:kern w:val="0"/>
              </w:rPr>
              <w:t>时间</w:t>
            </w:r>
          </w:p>
        </w:tc>
        <w:tc>
          <w:tcPr>
            <w:tcW w:w="1832" w:type="dxa"/>
          </w:tcPr>
          <w:p w:rsidR="0036131A" w:rsidRPr="008F05EE" w:rsidRDefault="0036131A">
            <w:pPr>
              <w:widowControl/>
              <w:rPr>
                <w:rFonts w:ascii="宋体" w:cs="宋体"/>
                <w:kern w:val="0"/>
              </w:rPr>
            </w:pPr>
          </w:p>
        </w:tc>
        <w:tc>
          <w:tcPr>
            <w:tcW w:w="1835" w:type="dxa"/>
          </w:tcPr>
          <w:p w:rsidR="0036131A" w:rsidRPr="008F05EE" w:rsidRDefault="008F05EE">
            <w:pPr>
              <w:widowControl/>
              <w:rPr>
                <w:rFonts w:ascii="宋体" w:cs="宋体"/>
                <w:kern w:val="0"/>
              </w:rPr>
            </w:pPr>
            <w:r w:rsidRPr="008F05EE">
              <w:rPr>
                <w:rFonts w:ascii="宋体" w:hAnsi="宋体" w:cs="宋体" w:hint="eastAsia"/>
                <w:kern w:val="0"/>
              </w:rPr>
              <w:t>时间</w:t>
            </w:r>
          </w:p>
        </w:tc>
      </w:tr>
    </w:tbl>
    <w:p w:rsidR="0036131A" w:rsidRPr="008F05EE" w:rsidRDefault="0036131A">
      <w:pPr>
        <w:spacing w:line="400" w:lineRule="exact"/>
        <w:rPr>
          <w:rFonts w:ascii="宋体" w:cs="Times New Roman"/>
          <w:sz w:val="24"/>
          <w:szCs w:val="24"/>
        </w:rPr>
      </w:pPr>
    </w:p>
    <w:tbl>
      <w:tblPr>
        <w:tblW w:w="86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1218"/>
        <w:gridCol w:w="1218"/>
        <w:gridCol w:w="1218"/>
        <w:gridCol w:w="1218"/>
        <w:gridCol w:w="1218"/>
        <w:gridCol w:w="1218"/>
      </w:tblGrid>
      <w:tr w:rsidR="0036131A" w:rsidRPr="008F05EE" w:rsidTr="0036131A">
        <w:trPr>
          <w:trHeight w:val="20"/>
        </w:trPr>
        <w:tc>
          <w:tcPr>
            <w:tcW w:w="1348" w:type="dxa"/>
            <w:vAlign w:val="center"/>
          </w:tcPr>
          <w:p w:rsidR="0036131A" w:rsidRPr="008F05EE" w:rsidRDefault="008F05EE" w:rsidP="0036131A">
            <w:pPr>
              <w:jc w:val="center"/>
              <w:rPr>
                <w:rFonts w:ascii="宋体" w:hAnsi="宋体" w:cs="宋体"/>
                <w:kern w:val="0"/>
              </w:rPr>
            </w:pPr>
            <w:r w:rsidRPr="008F05EE">
              <w:rPr>
                <w:rFonts w:ascii="宋体" w:hAnsi="宋体" w:cs="宋体" w:hint="eastAsia"/>
                <w:kern w:val="0"/>
              </w:rPr>
              <w:t>时间</w:t>
            </w:r>
          </w:p>
        </w:tc>
        <w:tc>
          <w:tcPr>
            <w:tcW w:w="2436" w:type="dxa"/>
            <w:gridSpan w:val="2"/>
            <w:vAlign w:val="center"/>
          </w:tcPr>
          <w:p w:rsidR="0036131A" w:rsidRPr="008F05EE" w:rsidRDefault="008F05EE" w:rsidP="0036131A">
            <w:pPr>
              <w:widowControl/>
              <w:jc w:val="center"/>
              <w:rPr>
                <w:rFonts w:ascii="宋体" w:cs="宋体"/>
                <w:kern w:val="0"/>
              </w:rPr>
            </w:pPr>
            <w:r w:rsidRPr="008F05EE">
              <w:rPr>
                <w:rFonts w:ascii="宋体" w:hAnsi="宋体" w:cs="宋体" w:hint="eastAsia"/>
              </w:rPr>
              <w:t>＿＿＿年＿＿月＿＿日</w:t>
            </w:r>
          </w:p>
          <w:p w:rsidR="0036131A" w:rsidRPr="008F05EE" w:rsidRDefault="008F05EE" w:rsidP="0036131A">
            <w:pPr>
              <w:jc w:val="center"/>
              <w:rPr>
                <w:rFonts w:ascii="宋体" w:cs="宋体"/>
                <w:kern w:val="0"/>
              </w:rPr>
            </w:pPr>
            <w:r w:rsidRPr="008F05EE">
              <w:rPr>
                <w:rFonts w:ascii="宋体" w:hAnsi="宋体" w:cs="宋体" w:hint="eastAsia"/>
                <w:kern w:val="0"/>
              </w:rPr>
              <w:t>（第</w:t>
            </w:r>
            <w:r w:rsidRPr="008F05EE">
              <w:rPr>
                <w:rFonts w:ascii="宋体" w:hAnsi="宋体" w:cs="宋体"/>
                <w:kern w:val="0"/>
              </w:rPr>
              <w:t>4</w:t>
            </w:r>
            <w:r w:rsidRPr="008F05EE">
              <w:rPr>
                <w:rFonts w:ascii="宋体" w:hAnsi="宋体" w:cs="宋体" w:hint="eastAsia"/>
                <w:kern w:val="0"/>
              </w:rPr>
              <w:t>～</w:t>
            </w:r>
            <w:r w:rsidRPr="008F05EE">
              <w:rPr>
                <w:rFonts w:ascii="宋体" w:hAnsi="宋体" w:cs="宋体"/>
                <w:kern w:val="0"/>
              </w:rPr>
              <w:t>7</w:t>
            </w:r>
            <w:r w:rsidRPr="008F05EE">
              <w:rPr>
                <w:rFonts w:ascii="宋体" w:hAnsi="宋体" w:cs="宋体" w:hint="eastAsia"/>
                <w:kern w:val="0"/>
              </w:rPr>
              <w:t>天）</w:t>
            </w:r>
          </w:p>
        </w:tc>
        <w:tc>
          <w:tcPr>
            <w:tcW w:w="2436" w:type="dxa"/>
            <w:gridSpan w:val="2"/>
            <w:vAlign w:val="center"/>
          </w:tcPr>
          <w:p w:rsidR="0036131A" w:rsidRPr="008F05EE" w:rsidRDefault="008F05EE" w:rsidP="0036131A">
            <w:pPr>
              <w:widowControl/>
              <w:jc w:val="center"/>
              <w:rPr>
                <w:rFonts w:ascii="宋体" w:cs="宋体"/>
                <w:kern w:val="0"/>
              </w:rPr>
            </w:pPr>
            <w:r w:rsidRPr="008F05EE">
              <w:rPr>
                <w:rFonts w:ascii="宋体" w:hAnsi="宋体" w:cs="宋体" w:hint="eastAsia"/>
              </w:rPr>
              <w:t>＿＿＿年＿＿月＿＿日</w:t>
            </w:r>
          </w:p>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（第</w:t>
            </w:r>
            <w:r w:rsidRPr="008F05EE">
              <w:rPr>
                <w:rFonts w:ascii="宋体" w:hAnsi="宋体" w:cs="宋体"/>
                <w:kern w:val="0"/>
              </w:rPr>
              <w:t>7</w:t>
            </w:r>
            <w:r w:rsidRPr="008F05EE">
              <w:rPr>
                <w:rFonts w:ascii="宋体" w:hAnsi="宋体" w:cs="宋体" w:hint="eastAsia"/>
                <w:kern w:val="0"/>
              </w:rPr>
              <w:t>～</w:t>
            </w:r>
            <w:r w:rsidRPr="008F05EE">
              <w:rPr>
                <w:rFonts w:ascii="宋体" w:hAnsi="宋体" w:cs="宋体"/>
                <w:kern w:val="0"/>
              </w:rPr>
              <w:t>14</w:t>
            </w:r>
            <w:r w:rsidRPr="008F05EE">
              <w:rPr>
                <w:rFonts w:ascii="宋体" w:hAnsi="宋体" w:cs="宋体" w:hint="eastAsia"/>
                <w:kern w:val="0"/>
              </w:rPr>
              <w:t>天）</w:t>
            </w:r>
          </w:p>
        </w:tc>
        <w:tc>
          <w:tcPr>
            <w:tcW w:w="2436" w:type="dxa"/>
            <w:gridSpan w:val="2"/>
            <w:vAlign w:val="center"/>
          </w:tcPr>
          <w:p w:rsidR="0036131A" w:rsidRPr="008F05EE" w:rsidRDefault="008F05EE" w:rsidP="0036131A">
            <w:pPr>
              <w:widowControl/>
              <w:jc w:val="center"/>
              <w:rPr>
                <w:rFonts w:ascii="宋体" w:cs="宋体"/>
                <w:kern w:val="0"/>
              </w:rPr>
            </w:pPr>
            <w:r w:rsidRPr="008F05EE">
              <w:rPr>
                <w:rFonts w:ascii="宋体" w:hAnsi="宋体" w:cs="宋体" w:hint="eastAsia"/>
              </w:rPr>
              <w:t>＿＿＿年＿＿月＿＿日</w:t>
            </w:r>
          </w:p>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（第</w:t>
            </w:r>
            <w:r w:rsidRPr="008F05EE">
              <w:rPr>
                <w:rFonts w:ascii="宋体" w:hAnsi="宋体" w:cs="宋体"/>
                <w:kern w:val="0"/>
              </w:rPr>
              <w:t>15</w:t>
            </w:r>
            <w:r w:rsidRPr="008F05EE">
              <w:rPr>
                <w:rFonts w:ascii="宋体" w:hAnsi="宋体" w:cs="宋体" w:hint="eastAsia"/>
                <w:kern w:val="0"/>
              </w:rPr>
              <w:t>～</w:t>
            </w:r>
            <w:r w:rsidRPr="008F05EE">
              <w:rPr>
                <w:rFonts w:ascii="宋体" w:hAnsi="宋体" w:cs="宋体"/>
                <w:kern w:val="0"/>
              </w:rPr>
              <w:t>21</w:t>
            </w:r>
            <w:r w:rsidRPr="008F05EE">
              <w:rPr>
                <w:rFonts w:ascii="宋体" w:hAnsi="宋体" w:cs="宋体" w:hint="eastAsia"/>
                <w:kern w:val="0"/>
              </w:rPr>
              <w:t>天）</w:t>
            </w:r>
          </w:p>
        </w:tc>
      </w:tr>
      <w:tr w:rsidR="0036131A" w:rsidRPr="008F05EE" w:rsidTr="0036131A">
        <w:trPr>
          <w:trHeight w:val="20"/>
        </w:trPr>
        <w:tc>
          <w:tcPr>
            <w:tcW w:w="1348" w:type="dxa"/>
            <w:vAlign w:val="center"/>
          </w:tcPr>
          <w:p w:rsidR="0036131A" w:rsidRPr="008F05EE" w:rsidRDefault="008F05EE" w:rsidP="0036131A">
            <w:pPr>
              <w:jc w:val="center"/>
              <w:rPr>
                <w:rFonts w:ascii="宋体" w:cs="宋体"/>
                <w:kern w:val="0"/>
              </w:rPr>
            </w:pPr>
            <w:r w:rsidRPr="008F05EE">
              <w:rPr>
                <w:rFonts w:ascii="宋体" w:hAnsi="宋体" w:cs="宋体" w:hint="eastAsia"/>
                <w:kern w:val="0"/>
              </w:rPr>
              <w:t>目标</w:t>
            </w:r>
          </w:p>
        </w:tc>
        <w:tc>
          <w:tcPr>
            <w:tcW w:w="2436" w:type="dxa"/>
            <w:gridSpan w:val="2"/>
          </w:tcPr>
          <w:p w:rsidR="0036131A" w:rsidRPr="008F05EE" w:rsidRDefault="008F05EE" w:rsidP="0036131A">
            <w:pPr>
              <w:widowControl/>
              <w:rPr>
                <w:rFonts w:ascii="宋体" w:cs="宋体"/>
                <w:kern w:val="0"/>
              </w:rPr>
            </w:pPr>
            <w:r w:rsidRPr="008F05EE">
              <w:rPr>
                <w:rFonts w:ascii="宋体" w:hAnsi="宋体" w:cs="宋体" w:hint="eastAsia"/>
                <w:kern w:val="0"/>
              </w:rPr>
              <w:t>初步评定治疗效果，调整治疗方案</w:t>
            </w:r>
          </w:p>
        </w:tc>
        <w:tc>
          <w:tcPr>
            <w:tcW w:w="2436" w:type="dxa"/>
            <w:gridSpan w:val="2"/>
          </w:tcPr>
          <w:p w:rsidR="0036131A" w:rsidRPr="008F05EE" w:rsidRDefault="008F05EE" w:rsidP="0036131A">
            <w:pPr>
              <w:widowControl/>
              <w:rPr>
                <w:rFonts w:ascii="宋体" w:hAnsi="宋体" w:cs="宋体"/>
                <w:kern w:val="0"/>
              </w:rPr>
            </w:pPr>
            <w:r w:rsidRPr="008F05EE">
              <w:rPr>
                <w:rFonts w:ascii="宋体" w:hAnsi="宋体" w:cs="宋体" w:hint="eastAsia"/>
                <w:kern w:val="0"/>
              </w:rPr>
              <w:t>巩固治疗效果</w:t>
            </w:r>
          </w:p>
        </w:tc>
        <w:tc>
          <w:tcPr>
            <w:tcW w:w="2436" w:type="dxa"/>
            <w:gridSpan w:val="2"/>
          </w:tcPr>
          <w:p w:rsidR="0036131A" w:rsidRPr="008F05EE" w:rsidRDefault="0036131A" w:rsidP="0036131A">
            <w:pPr>
              <w:widowControl/>
              <w:rPr>
                <w:rFonts w:ascii="宋体" w:hAnsi="宋体" w:cs="宋体"/>
                <w:kern w:val="0"/>
              </w:rPr>
            </w:pPr>
          </w:p>
        </w:tc>
      </w:tr>
      <w:tr w:rsidR="0036131A" w:rsidRPr="008F05EE" w:rsidTr="0036131A">
        <w:trPr>
          <w:trHeight w:val="20"/>
        </w:trPr>
        <w:tc>
          <w:tcPr>
            <w:tcW w:w="1348" w:type="dxa"/>
            <w:vAlign w:val="center"/>
          </w:tcPr>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主</w:t>
            </w:r>
          </w:p>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要</w:t>
            </w:r>
          </w:p>
          <w:p w:rsidR="0036131A" w:rsidRPr="008F05EE" w:rsidRDefault="008F05EE" w:rsidP="0036131A">
            <w:pPr>
              <w:widowControl/>
              <w:jc w:val="center"/>
              <w:rPr>
                <w:rFonts w:ascii="宋体" w:hAnsi="宋体" w:cs="宋体"/>
                <w:kern w:val="0"/>
              </w:rPr>
            </w:pPr>
            <w:proofErr w:type="gramStart"/>
            <w:r w:rsidRPr="008F05EE">
              <w:rPr>
                <w:rFonts w:ascii="宋体" w:hAnsi="宋体" w:cs="宋体" w:hint="eastAsia"/>
                <w:kern w:val="0"/>
              </w:rPr>
              <w:t>诊</w:t>
            </w:r>
            <w:proofErr w:type="gramEnd"/>
          </w:p>
          <w:p w:rsidR="0036131A" w:rsidRPr="008F05EE" w:rsidRDefault="008F05EE" w:rsidP="0036131A">
            <w:pPr>
              <w:widowControl/>
              <w:jc w:val="center"/>
              <w:rPr>
                <w:rFonts w:ascii="宋体" w:hAnsi="宋体" w:cs="宋体"/>
                <w:kern w:val="0"/>
              </w:rPr>
            </w:pPr>
            <w:proofErr w:type="gramStart"/>
            <w:r w:rsidRPr="008F05EE">
              <w:rPr>
                <w:rFonts w:ascii="宋体" w:hAnsi="宋体" w:cs="宋体" w:hint="eastAsia"/>
                <w:kern w:val="0"/>
              </w:rPr>
              <w:t>疗</w:t>
            </w:r>
            <w:proofErr w:type="gramEnd"/>
          </w:p>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工</w:t>
            </w:r>
          </w:p>
          <w:p w:rsidR="0036131A" w:rsidRPr="008F05EE" w:rsidRDefault="008F05EE" w:rsidP="0036131A">
            <w:pPr>
              <w:jc w:val="center"/>
              <w:rPr>
                <w:rFonts w:ascii="宋体" w:hAnsi="宋体" w:cs="宋体"/>
                <w:kern w:val="0"/>
              </w:rPr>
            </w:pPr>
            <w:r w:rsidRPr="008F05EE">
              <w:rPr>
                <w:rFonts w:ascii="宋体" w:hAnsi="宋体" w:cs="宋体" w:hint="eastAsia"/>
                <w:kern w:val="0"/>
              </w:rPr>
              <w:t>作</w:t>
            </w:r>
          </w:p>
        </w:tc>
        <w:tc>
          <w:tcPr>
            <w:tcW w:w="2436" w:type="dxa"/>
            <w:gridSpan w:val="2"/>
          </w:tcPr>
          <w:p w:rsidR="0036131A" w:rsidRPr="008F05EE" w:rsidRDefault="008F05EE" w:rsidP="0036131A">
            <w:pPr>
              <w:widowControl/>
              <w:rPr>
                <w:rFonts w:ascii="宋体" w:cs="宋体"/>
                <w:kern w:val="0"/>
              </w:rPr>
            </w:pPr>
            <w:r w:rsidRPr="008F05EE">
              <w:rPr>
                <w:rFonts w:ascii="宋体" w:hAnsi="宋体" w:cs="宋体" w:hint="eastAsia"/>
                <w:kern w:val="0"/>
              </w:rPr>
              <w:t>口上级医师查房</w:t>
            </w:r>
          </w:p>
          <w:p w:rsidR="0036131A" w:rsidRPr="008F05EE" w:rsidRDefault="008F05EE" w:rsidP="0036131A">
            <w:pPr>
              <w:widowControl/>
              <w:rPr>
                <w:rFonts w:ascii="宋体" w:hAnsi="宋体" w:cs="宋体"/>
                <w:kern w:val="0"/>
              </w:rPr>
            </w:pPr>
            <w:proofErr w:type="gramStart"/>
            <w:r w:rsidRPr="008F05EE">
              <w:rPr>
                <w:rFonts w:ascii="宋体" w:hAnsi="宋体" w:cs="宋体" w:hint="eastAsia"/>
                <w:kern w:val="0"/>
              </w:rPr>
              <w:t>口完成</w:t>
            </w:r>
            <w:proofErr w:type="gramEnd"/>
            <w:r w:rsidRPr="008F05EE">
              <w:rPr>
                <w:rFonts w:ascii="宋体" w:hAnsi="宋体" w:cs="宋体" w:hint="eastAsia"/>
                <w:kern w:val="0"/>
              </w:rPr>
              <w:t>主任医师查房记录</w:t>
            </w:r>
            <w:r w:rsidRPr="008F05EE">
              <w:rPr>
                <w:rFonts w:ascii="宋体" w:hAnsi="宋体" w:cs="宋体"/>
                <w:kern w:val="0"/>
              </w:rPr>
              <w:t xml:space="preserve"> </w:t>
            </w:r>
          </w:p>
          <w:p w:rsidR="0036131A" w:rsidRPr="008F05EE" w:rsidRDefault="008F05EE" w:rsidP="0036131A">
            <w:pPr>
              <w:widowControl/>
              <w:rPr>
                <w:rFonts w:ascii="宋体" w:cs="宋体"/>
                <w:kern w:val="0"/>
              </w:rPr>
            </w:pPr>
            <w:proofErr w:type="gramStart"/>
            <w:r w:rsidRPr="008F05EE">
              <w:rPr>
                <w:rFonts w:ascii="宋体" w:hAnsi="宋体" w:cs="宋体" w:hint="eastAsia"/>
                <w:kern w:val="0"/>
              </w:rPr>
              <w:t>口根据</w:t>
            </w:r>
            <w:proofErr w:type="gramEnd"/>
            <w:r w:rsidRPr="008F05EE">
              <w:rPr>
                <w:rFonts w:ascii="宋体" w:hAnsi="宋体" w:cs="宋体" w:hint="eastAsia"/>
                <w:kern w:val="0"/>
              </w:rPr>
              <w:t>病情调整治疗方案</w:t>
            </w:r>
          </w:p>
          <w:p w:rsidR="0036131A" w:rsidRPr="008F05EE" w:rsidRDefault="008F05EE" w:rsidP="0036131A">
            <w:pPr>
              <w:widowControl/>
              <w:rPr>
                <w:rFonts w:ascii="宋体" w:cs="宋体"/>
                <w:kern w:val="0"/>
              </w:rPr>
            </w:pPr>
            <w:r w:rsidRPr="008F05EE">
              <w:rPr>
                <w:rFonts w:ascii="宋体" w:hAnsi="宋体" w:cs="宋体" w:hint="eastAsia"/>
                <w:kern w:val="0"/>
              </w:rPr>
              <w:t>口中医治疗</w:t>
            </w:r>
          </w:p>
          <w:p w:rsidR="0036131A" w:rsidRPr="008F05EE" w:rsidRDefault="0036131A" w:rsidP="0036131A">
            <w:pPr>
              <w:widowControl/>
              <w:rPr>
                <w:rFonts w:ascii="宋体" w:cs="宋体"/>
                <w:kern w:val="0"/>
              </w:rPr>
            </w:pPr>
          </w:p>
          <w:p w:rsidR="0036131A" w:rsidRPr="008F05EE" w:rsidRDefault="008F05EE" w:rsidP="0036131A">
            <w:pPr>
              <w:widowControl/>
              <w:rPr>
                <w:rFonts w:ascii="宋体" w:cs="宋体"/>
                <w:kern w:val="0"/>
              </w:rPr>
            </w:pPr>
            <w:r w:rsidRPr="008F05EE">
              <w:rPr>
                <w:rFonts w:ascii="宋体" w:hAnsi="宋体" w:cs="宋体" w:hint="eastAsia"/>
                <w:kern w:val="0"/>
              </w:rPr>
              <w:t>口西药治疗</w:t>
            </w:r>
          </w:p>
          <w:p w:rsidR="0036131A" w:rsidRPr="008F05EE" w:rsidRDefault="008F05EE" w:rsidP="0036131A">
            <w:pPr>
              <w:widowControl/>
              <w:rPr>
                <w:rFonts w:ascii="宋体" w:hAnsi="宋体" w:cs="宋体"/>
                <w:kern w:val="0"/>
              </w:rPr>
            </w:pPr>
            <w:r w:rsidRPr="008F05EE">
              <w:rPr>
                <w:rFonts w:ascii="宋体" w:hAnsi="宋体" w:cs="宋体"/>
                <w:kern w:val="0"/>
              </w:rPr>
              <w:t xml:space="preserve">  </w:t>
            </w:r>
            <w:r w:rsidRPr="008F05EE">
              <w:rPr>
                <w:rFonts w:ascii="宋体" w:hAnsi="宋体" w:cs="宋体" w:hint="eastAsia"/>
                <w:kern w:val="0"/>
              </w:rPr>
              <w:t>口维生素</w:t>
            </w:r>
            <w:r w:rsidRPr="008F05EE">
              <w:rPr>
                <w:rFonts w:ascii="宋体" w:hAnsi="宋体" w:cs="宋体" w:hint="eastAsia"/>
                <w:kern w:val="0"/>
              </w:rPr>
              <w:t>+</w:t>
            </w:r>
            <w:r w:rsidRPr="008F05EE">
              <w:rPr>
                <w:rFonts w:ascii="宋体" w:hAnsi="宋体" w:cs="宋体" w:hint="eastAsia"/>
                <w:kern w:val="0"/>
              </w:rPr>
              <w:t>抗氧化剂</w:t>
            </w:r>
            <w:r w:rsidRPr="008F05EE">
              <w:rPr>
                <w:rFonts w:ascii="宋体" w:hAnsi="宋体" w:cs="宋体" w:hint="eastAsia"/>
                <w:kern w:val="0"/>
              </w:rPr>
              <w:t>+</w:t>
            </w:r>
            <w:r w:rsidRPr="008F05EE">
              <w:rPr>
                <w:rFonts w:ascii="宋体" w:hAnsi="宋体" w:cs="宋体" w:hint="eastAsia"/>
                <w:kern w:val="0"/>
              </w:rPr>
              <w:t>矿物质</w:t>
            </w:r>
          </w:p>
        </w:tc>
        <w:tc>
          <w:tcPr>
            <w:tcW w:w="2436" w:type="dxa"/>
            <w:gridSpan w:val="2"/>
          </w:tcPr>
          <w:p w:rsidR="0036131A" w:rsidRPr="008F05EE" w:rsidRDefault="008F05EE" w:rsidP="0036131A">
            <w:pPr>
              <w:widowControl/>
              <w:ind w:left="210" w:hangingChars="100" w:hanging="210"/>
              <w:rPr>
                <w:rFonts w:ascii="宋体" w:cs="宋体"/>
                <w:kern w:val="0"/>
              </w:rPr>
            </w:pPr>
            <w:r w:rsidRPr="008F05EE">
              <w:rPr>
                <w:rFonts w:ascii="宋体" w:hAnsi="宋体" w:cs="宋体" w:hint="eastAsia"/>
                <w:kern w:val="0"/>
              </w:rPr>
              <w:t>口住院医师查房，上级医师定期查房</w:t>
            </w:r>
          </w:p>
          <w:p w:rsidR="0036131A" w:rsidRPr="008F05EE" w:rsidRDefault="008F05EE" w:rsidP="0036131A">
            <w:pPr>
              <w:widowControl/>
              <w:rPr>
                <w:rFonts w:ascii="宋体" w:hAnsi="宋体" w:cs="宋体"/>
                <w:kern w:val="0"/>
              </w:rPr>
            </w:pPr>
            <w:r w:rsidRPr="008F05EE">
              <w:rPr>
                <w:rFonts w:ascii="宋体" w:hAnsi="宋体" w:cs="宋体" w:hint="eastAsia"/>
                <w:kern w:val="0"/>
              </w:rPr>
              <w:t>口书写病程记录</w:t>
            </w:r>
            <w:r w:rsidRPr="008F05EE">
              <w:rPr>
                <w:rFonts w:ascii="宋体" w:hAnsi="宋体" w:cs="宋体"/>
                <w:kern w:val="0"/>
              </w:rPr>
              <w:t xml:space="preserve"> </w:t>
            </w:r>
          </w:p>
          <w:p w:rsidR="0036131A" w:rsidRPr="008F05EE" w:rsidRDefault="008F05EE" w:rsidP="0036131A">
            <w:pPr>
              <w:widowControl/>
              <w:rPr>
                <w:rFonts w:ascii="宋体" w:cs="宋体"/>
                <w:kern w:val="0"/>
              </w:rPr>
            </w:pPr>
            <w:proofErr w:type="gramStart"/>
            <w:r w:rsidRPr="008F05EE">
              <w:rPr>
                <w:rFonts w:ascii="宋体" w:hAnsi="宋体" w:cs="宋体" w:hint="eastAsia"/>
                <w:kern w:val="0"/>
              </w:rPr>
              <w:t>口根据</w:t>
            </w:r>
            <w:proofErr w:type="gramEnd"/>
            <w:r w:rsidRPr="008F05EE">
              <w:rPr>
                <w:rFonts w:ascii="宋体" w:hAnsi="宋体" w:cs="宋体" w:hint="eastAsia"/>
                <w:kern w:val="0"/>
              </w:rPr>
              <w:t>病情调整诊疗方案</w:t>
            </w:r>
          </w:p>
          <w:p w:rsidR="0036131A" w:rsidRPr="008F05EE" w:rsidRDefault="008F05EE" w:rsidP="0036131A">
            <w:pPr>
              <w:widowControl/>
              <w:rPr>
                <w:rFonts w:ascii="宋体" w:cs="宋体"/>
                <w:kern w:val="0"/>
              </w:rPr>
            </w:pPr>
            <w:r w:rsidRPr="008F05EE">
              <w:rPr>
                <w:rFonts w:ascii="宋体" w:hAnsi="宋体" w:cs="宋体" w:hint="eastAsia"/>
                <w:kern w:val="0"/>
              </w:rPr>
              <w:t>口中医治疗</w:t>
            </w:r>
          </w:p>
          <w:p w:rsidR="0036131A" w:rsidRPr="008F05EE" w:rsidRDefault="008F05EE">
            <w:pPr>
              <w:widowControl/>
              <w:rPr>
                <w:rFonts w:ascii="宋体" w:cs="宋体"/>
                <w:kern w:val="0"/>
              </w:rPr>
            </w:pPr>
            <w:r w:rsidRPr="008F05EE">
              <w:rPr>
                <w:rFonts w:ascii="宋体" w:hAnsi="宋体" w:cs="宋体" w:hint="eastAsia"/>
                <w:kern w:val="0"/>
              </w:rPr>
              <w:t>口西药治疗</w:t>
            </w:r>
          </w:p>
          <w:p w:rsidR="0036131A" w:rsidRPr="008F05EE" w:rsidRDefault="008F05EE" w:rsidP="0036131A">
            <w:pPr>
              <w:widowControl/>
              <w:rPr>
                <w:rFonts w:ascii="宋体" w:hAnsi="宋体" w:cs="宋体"/>
                <w:kern w:val="0"/>
              </w:rPr>
            </w:pPr>
            <w:r w:rsidRPr="008F05EE">
              <w:rPr>
                <w:rFonts w:ascii="宋体" w:hAnsi="宋体" w:cs="宋体"/>
                <w:kern w:val="0"/>
              </w:rPr>
              <w:t xml:space="preserve">  </w:t>
            </w:r>
            <w:r w:rsidRPr="008F05EE">
              <w:rPr>
                <w:rFonts w:ascii="宋体" w:hAnsi="宋体" w:cs="宋体" w:hint="eastAsia"/>
                <w:kern w:val="0"/>
              </w:rPr>
              <w:t>口维生素</w:t>
            </w:r>
            <w:r w:rsidRPr="008F05EE">
              <w:rPr>
                <w:rFonts w:ascii="宋体" w:hAnsi="宋体" w:cs="宋体" w:hint="eastAsia"/>
                <w:kern w:val="0"/>
              </w:rPr>
              <w:t>+</w:t>
            </w:r>
            <w:r w:rsidRPr="008F05EE">
              <w:rPr>
                <w:rFonts w:ascii="宋体" w:hAnsi="宋体" w:cs="宋体" w:hint="eastAsia"/>
                <w:kern w:val="0"/>
              </w:rPr>
              <w:t>抗氧化剂</w:t>
            </w:r>
            <w:r w:rsidRPr="008F05EE">
              <w:rPr>
                <w:rFonts w:ascii="宋体" w:hAnsi="宋体" w:cs="宋体" w:hint="eastAsia"/>
                <w:kern w:val="0"/>
              </w:rPr>
              <w:t>+</w:t>
            </w:r>
            <w:r w:rsidRPr="008F05EE">
              <w:rPr>
                <w:rFonts w:ascii="宋体" w:hAnsi="宋体" w:cs="宋体" w:hint="eastAsia"/>
                <w:kern w:val="0"/>
              </w:rPr>
              <w:t>矿物质</w:t>
            </w:r>
          </w:p>
        </w:tc>
        <w:tc>
          <w:tcPr>
            <w:tcW w:w="2436" w:type="dxa"/>
            <w:gridSpan w:val="2"/>
          </w:tcPr>
          <w:p w:rsidR="0036131A" w:rsidRPr="008F05EE" w:rsidRDefault="008F05EE" w:rsidP="0036131A">
            <w:pPr>
              <w:widowControl/>
              <w:rPr>
                <w:rFonts w:ascii="宋体" w:cs="宋体"/>
                <w:kern w:val="0"/>
              </w:rPr>
            </w:pPr>
            <w:r w:rsidRPr="008F05EE">
              <w:rPr>
                <w:rFonts w:ascii="宋体" w:hAnsi="宋体" w:cs="宋体" w:hint="eastAsia"/>
                <w:kern w:val="0"/>
              </w:rPr>
              <w:t>口上级医师查房</w:t>
            </w:r>
          </w:p>
          <w:p w:rsidR="0036131A" w:rsidRPr="008F05EE" w:rsidRDefault="008F05EE" w:rsidP="0036131A">
            <w:pPr>
              <w:widowControl/>
              <w:rPr>
                <w:rFonts w:ascii="宋体" w:hAnsi="宋体" w:cs="宋体"/>
                <w:kern w:val="0"/>
              </w:rPr>
            </w:pPr>
            <w:proofErr w:type="gramStart"/>
            <w:r w:rsidRPr="008F05EE">
              <w:rPr>
                <w:rFonts w:ascii="宋体" w:hAnsi="宋体" w:cs="宋体" w:hint="eastAsia"/>
                <w:kern w:val="0"/>
              </w:rPr>
              <w:t>口完成</w:t>
            </w:r>
            <w:proofErr w:type="gramEnd"/>
            <w:r w:rsidRPr="008F05EE">
              <w:rPr>
                <w:rFonts w:ascii="宋体" w:hAnsi="宋体" w:cs="宋体" w:hint="eastAsia"/>
                <w:kern w:val="0"/>
              </w:rPr>
              <w:t>主任医师查房记录</w:t>
            </w:r>
            <w:r w:rsidRPr="008F05EE">
              <w:rPr>
                <w:rFonts w:ascii="宋体" w:hAnsi="宋体" w:cs="宋体"/>
                <w:kern w:val="0"/>
              </w:rPr>
              <w:t xml:space="preserve"> </w:t>
            </w:r>
          </w:p>
          <w:p w:rsidR="0036131A" w:rsidRPr="008F05EE" w:rsidRDefault="008F05EE" w:rsidP="0036131A">
            <w:pPr>
              <w:widowControl/>
              <w:rPr>
                <w:rFonts w:ascii="宋体" w:cs="宋体"/>
                <w:kern w:val="0"/>
              </w:rPr>
            </w:pPr>
            <w:proofErr w:type="gramStart"/>
            <w:r w:rsidRPr="008F05EE">
              <w:rPr>
                <w:rFonts w:ascii="宋体" w:hAnsi="宋体" w:cs="宋体" w:hint="eastAsia"/>
                <w:kern w:val="0"/>
              </w:rPr>
              <w:t>口根据</w:t>
            </w:r>
            <w:proofErr w:type="gramEnd"/>
            <w:r w:rsidRPr="008F05EE">
              <w:rPr>
                <w:rFonts w:ascii="宋体" w:hAnsi="宋体" w:cs="宋体" w:hint="eastAsia"/>
                <w:kern w:val="0"/>
              </w:rPr>
              <w:t>病情调整治疗方案</w:t>
            </w:r>
          </w:p>
          <w:p w:rsidR="0036131A" w:rsidRPr="008F05EE" w:rsidRDefault="008F05EE" w:rsidP="0036131A">
            <w:pPr>
              <w:widowControl/>
              <w:rPr>
                <w:rFonts w:ascii="宋体" w:cs="宋体"/>
                <w:kern w:val="0"/>
              </w:rPr>
            </w:pPr>
            <w:r w:rsidRPr="008F05EE">
              <w:rPr>
                <w:rFonts w:ascii="宋体" w:hAnsi="宋体" w:cs="宋体" w:hint="eastAsia"/>
                <w:kern w:val="0"/>
              </w:rPr>
              <w:t>口中医治疗</w:t>
            </w:r>
          </w:p>
          <w:p w:rsidR="0036131A" w:rsidRPr="008F05EE" w:rsidRDefault="008F05EE" w:rsidP="0036131A">
            <w:pPr>
              <w:widowControl/>
              <w:rPr>
                <w:rFonts w:ascii="宋体" w:cs="宋体"/>
                <w:kern w:val="0"/>
              </w:rPr>
            </w:pPr>
            <w:r w:rsidRPr="008F05EE">
              <w:rPr>
                <w:rFonts w:ascii="宋体" w:hAnsi="宋体" w:cs="宋体" w:hint="eastAsia"/>
                <w:kern w:val="0"/>
              </w:rPr>
              <w:t>口西药治疗</w:t>
            </w:r>
          </w:p>
          <w:p w:rsidR="0036131A" w:rsidRPr="008F05EE" w:rsidRDefault="008F05EE" w:rsidP="0036131A">
            <w:pPr>
              <w:widowControl/>
              <w:rPr>
                <w:rFonts w:ascii="宋体" w:hAnsi="宋体" w:cs="宋体"/>
                <w:kern w:val="0"/>
              </w:rPr>
            </w:pPr>
            <w:r w:rsidRPr="008F05EE">
              <w:rPr>
                <w:rFonts w:ascii="宋体" w:hAnsi="宋体" w:cs="宋体"/>
                <w:kern w:val="0"/>
              </w:rPr>
              <w:t xml:space="preserve">  </w:t>
            </w:r>
            <w:r w:rsidRPr="008F05EE">
              <w:rPr>
                <w:rFonts w:ascii="宋体" w:hAnsi="宋体" w:cs="宋体" w:hint="eastAsia"/>
                <w:kern w:val="0"/>
              </w:rPr>
              <w:t>口维生素</w:t>
            </w:r>
            <w:r w:rsidRPr="008F05EE">
              <w:rPr>
                <w:rFonts w:ascii="宋体" w:hAnsi="宋体" w:cs="宋体" w:hint="eastAsia"/>
                <w:kern w:val="0"/>
              </w:rPr>
              <w:t>+</w:t>
            </w:r>
            <w:r w:rsidRPr="008F05EE">
              <w:rPr>
                <w:rFonts w:ascii="宋体" w:hAnsi="宋体" w:cs="宋体" w:hint="eastAsia"/>
                <w:kern w:val="0"/>
              </w:rPr>
              <w:t>抗氧化剂</w:t>
            </w:r>
            <w:r w:rsidRPr="008F05EE">
              <w:rPr>
                <w:rFonts w:ascii="宋体" w:hAnsi="宋体" w:cs="宋体" w:hint="eastAsia"/>
                <w:kern w:val="0"/>
              </w:rPr>
              <w:t>+</w:t>
            </w:r>
            <w:r w:rsidRPr="008F05EE">
              <w:rPr>
                <w:rFonts w:ascii="宋体" w:hAnsi="宋体" w:cs="宋体" w:hint="eastAsia"/>
                <w:kern w:val="0"/>
              </w:rPr>
              <w:t>矿物质</w:t>
            </w:r>
          </w:p>
        </w:tc>
      </w:tr>
      <w:tr w:rsidR="0036131A" w:rsidRPr="008F05EE" w:rsidTr="0036131A">
        <w:trPr>
          <w:trHeight w:val="20"/>
        </w:trPr>
        <w:tc>
          <w:tcPr>
            <w:tcW w:w="1348" w:type="dxa"/>
            <w:vAlign w:val="center"/>
          </w:tcPr>
          <w:p w:rsidR="0036131A" w:rsidRPr="008F05EE" w:rsidRDefault="008F05EE" w:rsidP="0036131A">
            <w:pPr>
              <w:widowControl/>
              <w:jc w:val="center"/>
              <w:rPr>
                <w:rFonts w:ascii="宋体" w:hAnsi="宋体" w:cs="宋体"/>
                <w:kern w:val="0"/>
              </w:rPr>
            </w:pPr>
            <w:r w:rsidRPr="008F05EE">
              <w:rPr>
                <w:rFonts w:ascii="宋体" w:hAnsi="宋体" w:cs="宋体" w:hint="eastAsia"/>
                <w:kern w:val="0"/>
              </w:rPr>
              <w:lastRenderedPageBreak/>
              <w:t>重</w:t>
            </w:r>
          </w:p>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点</w:t>
            </w:r>
          </w:p>
          <w:p w:rsidR="0036131A" w:rsidRPr="008F05EE" w:rsidRDefault="008F05EE" w:rsidP="0036131A">
            <w:pPr>
              <w:widowControl/>
              <w:jc w:val="center"/>
              <w:rPr>
                <w:rFonts w:ascii="宋体" w:hAnsi="宋体" w:cs="宋体"/>
                <w:kern w:val="0"/>
              </w:rPr>
            </w:pPr>
            <w:proofErr w:type="gramStart"/>
            <w:r w:rsidRPr="008F05EE">
              <w:rPr>
                <w:rFonts w:ascii="宋体" w:hAnsi="宋体" w:cs="宋体" w:hint="eastAsia"/>
                <w:kern w:val="0"/>
              </w:rPr>
              <w:t>医</w:t>
            </w:r>
            <w:proofErr w:type="gramEnd"/>
          </w:p>
          <w:p w:rsidR="0036131A" w:rsidRPr="008F05EE" w:rsidRDefault="008F05EE" w:rsidP="0036131A">
            <w:pPr>
              <w:widowControl/>
              <w:jc w:val="center"/>
              <w:rPr>
                <w:rFonts w:ascii="宋体" w:cs="宋体"/>
                <w:kern w:val="0"/>
              </w:rPr>
            </w:pPr>
            <w:proofErr w:type="gramStart"/>
            <w:r w:rsidRPr="008F05EE">
              <w:rPr>
                <w:rFonts w:ascii="宋体" w:hAnsi="宋体" w:cs="宋体" w:hint="eastAsia"/>
                <w:kern w:val="0"/>
              </w:rPr>
              <w:t>嘱</w:t>
            </w:r>
            <w:proofErr w:type="gramEnd"/>
          </w:p>
        </w:tc>
        <w:tc>
          <w:tcPr>
            <w:tcW w:w="2436" w:type="dxa"/>
            <w:gridSpan w:val="2"/>
          </w:tcPr>
          <w:p w:rsidR="0036131A" w:rsidRPr="008F05EE" w:rsidRDefault="008F05EE">
            <w:pPr>
              <w:widowControl/>
              <w:rPr>
                <w:rFonts w:ascii="宋体" w:cs="宋体"/>
                <w:kern w:val="0"/>
              </w:rPr>
            </w:pPr>
            <w:r w:rsidRPr="008F05EE">
              <w:rPr>
                <w:rFonts w:ascii="宋体" w:hAnsi="宋体" w:cs="宋体" w:hint="eastAsia"/>
                <w:kern w:val="0"/>
              </w:rPr>
              <w:t>长期医嘱</w:t>
            </w:r>
          </w:p>
          <w:p w:rsidR="0036131A" w:rsidRPr="008F05EE" w:rsidRDefault="008F05EE">
            <w:pPr>
              <w:widowControl/>
              <w:rPr>
                <w:rFonts w:ascii="宋体" w:cs="宋体"/>
                <w:kern w:val="0"/>
              </w:rPr>
            </w:pPr>
            <w:r w:rsidRPr="008F05EE">
              <w:rPr>
                <w:rFonts w:ascii="宋体" w:hAnsi="宋体" w:cs="宋体"/>
                <w:kern w:val="0"/>
              </w:rPr>
              <w:t xml:space="preserve"> </w:t>
            </w:r>
            <w:r w:rsidRPr="008F05EE">
              <w:rPr>
                <w:rFonts w:ascii="宋体" w:hAnsi="宋体" w:cs="宋体" w:hint="eastAsia"/>
                <w:kern w:val="0"/>
              </w:rPr>
              <w:t>口眼科护理常规</w:t>
            </w:r>
          </w:p>
          <w:p w:rsidR="0036131A" w:rsidRPr="008F05EE" w:rsidRDefault="008F05EE">
            <w:pPr>
              <w:widowControl/>
              <w:ind w:firstLineChars="50" w:firstLine="105"/>
              <w:rPr>
                <w:rFonts w:ascii="宋体" w:cs="宋体"/>
                <w:kern w:val="0"/>
              </w:rPr>
            </w:pPr>
            <w:r w:rsidRPr="008F05EE">
              <w:rPr>
                <w:rFonts w:ascii="宋体" w:hAnsi="宋体" w:cs="宋体" w:hint="eastAsia"/>
                <w:kern w:val="0"/>
              </w:rPr>
              <w:t>口</w:t>
            </w:r>
            <w:r w:rsidRPr="008F05EE">
              <w:rPr>
                <w:rFonts w:ascii="宋体" w:hAnsi="宋体" w:cs="宋体"/>
                <w:kern w:val="0"/>
              </w:rPr>
              <w:t>II</w:t>
            </w:r>
            <w:r w:rsidRPr="008F05EE">
              <w:rPr>
                <w:rFonts w:ascii="宋体" w:hAnsi="宋体" w:cs="宋体" w:hint="eastAsia"/>
                <w:kern w:val="0"/>
              </w:rPr>
              <w:t>级护理</w:t>
            </w:r>
          </w:p>
          <w:p w:rsidR="0036131A" w:rsidRPr="008F05EE" w:rsidRDefault="008F05EE">
            <w:pPr>
              <w:widowControl/>
              <w:ind w:firstLineChars="50" w:firstLine="105"/>
              <w:rPr>
                <w:rFonts w:ascii="宋体" w:cs="宋体"/>
                <w:kern w:val="0"/>
              </w:rPr>
            </w:pPr>
            <w:proofErr w:type="gramStart"/>
            <w:r w:rsidRPr="008F05EE">
              <w:rPr>
                <w:rFonts w:ascii="宋体" w:hAnsi="宋体" w:cs="宋体" w:hint="eastAsia"/>
                <w:kern w:val="0"/>
              </w:rPr>
              <w:t>口普通</w:t>
            </w:r>
            <w:proofErr w:type="gramEnd"/>
            <w:r w:rsidRPr="008F05EE">
              <w:rPr>
                <w:rFonts w:ascii="宋体" w:hAnsi="宋体" w:cs="宋体" w:hint="eastAsia"/>
                <w:kern w:val="0"/>
              </w:rPr>
              <w:t>饮食、低脂饮食</w:t>
            </w:r>
          </w:p>
          <w:p w:rsidR="0036131A" w:rsidRPr="008F05EE" w:rsidRDefault="008F05EE">
            <w:pPr>
              <w:widowControl/>
              <w:ind w:leftChars="43" w:left="405" w:hangingChars="150" w:hanging="315"/>
              <w:rPr>
                <w:rFonts w:ascii="宋体" w:cs="宋体"/>
                <w:kern w:val="0"/>
              </w:rPr>
            </w:pPr>
            <w:r w:rsidRPr="008F05EE">
              <w:rPr>
                <w:rFonts w:ascii="宋体" w:hAnsi="宋体" w:cs="宋体"/>
                <w:kern w:val="0"/>
              </w:rPr>
              <w:t xml:space="preserve">   </w:t>
            </w:r>
            <w:r w:rsidRPr="008F05EE">
              <w:rPr>
                <w:rFonts w:ascii="宋体" w:hAnsi="宋体" w:cs="宋体" w:hint="eastAsia"/>
                <w:kern w:val="0"/>
              </w:rPr>
              <w:t>糖尿病饮食（根据患者全身疾病调整</w:t>
            </w:r>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口裂隙灯检查</w:t>
            </w:r>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口小瞳孔下检查</w:t>
            </w:r>
          </w:p>
          <w:p w:rsidR="0036131A" w:rsidRPr="008F05EE" w:rsidRDefault="008F05EE">
            <w:pPr>
              <w:widowControl/>
              <w:ind w:leftChars="43" w:left="405" w:hangingChars="150" w:hanging="315"/>
              <w:rPr>
                <w:rFonts w:ascii="宋体" w:cs="宋体"/>
                <w:kern w:val="0"/>
              </w:rPr>
            </w:pPr>
            <w:proofErr w:type="gramStart"/>
            <w:r w:rsidRPr="008F05EE">
              <w:rPr>
                <w:rFonts w:ascii="宋体" w:hAnsi="宋体" w:cs="宋体" w:hint="eastAsia"/>
                <w:kern w:val="0"/>
              </w:rPr>
              <w:t>口测眼压</w:t>
            </w:r>
            <w:proofErr w:type="gramEnd"/>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口散</w:t>
            </w:r>
            <w:proofErr w:type="gramStart"/>
            <w:r w:rsidRPr="008F05EE">
              <w:rPr>
                <w:rFonts w:ascii="宋体" w:hAnsi="宋体" w:cs="宋体" w:hint="eastAsia"/>
                <w:kern w:val="0"/>
              </w:rPr>
              <w:t>瞳</w:t>
            </w:r>
            <w:proofErr w:type="gramEnd"/>
            <w:r w:rsidRPr="008F05EE">
              <w:rPr>
                <w:rFonts w:ascii="宋体" w:hAnsi="宋体" w:cs="宋体" w:hint="eastAsia"/>
                <w:kern w:val="0"/>
              </w:rPr>
              <w:t>查眼底</w:t>
            </w:r>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口间接检眼镜检查</w:t>
            </w:r>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口中药汤剂辨证论治</w:t>
            </w:r>
          </w:p>
          <w:p w:rsidR="0036131A" w:rsidRPr="008F05EE" w:rsidRDefault="008F05EE">
            <w:pPr>
              <w:widowControl/>
              <w:ind w:firstLineChars="50" w:firstLine="105"/>
              <w:rPr>
                <w:rFonts w:ascii="宋体" w:cs="宋体"/>
                <w:kern w:val="0"/>
              </w:rPr>
            </w:pPr>
            <w:proofErr w:type="gramStart"/>
            <w:r w:rsidRPr="008F05EE">
              <w:rPr>
                <w:rFonts w:ascii="宋体" w:hAnsi="宋体" w:cs="宋体" w:hint="eastAsia"/>
                <w:kern w:val="0"/>
              </w:rPr>
              <w:t>口</w:t>
            </w:r>
            <w:proofErr w:type="gramEnd"/>
            <w:r w:rsidRPr="008F05EE">
              <w:rPr>
                <w:rFonts w:ascii="宋体" w:hAnsi="宋体" w:cs="宋体" w:hint="eastAsia"/>
                <w:kern w:val="0"/>
              </w:rPr>
              <w:t>口服中成药</w:t>
            </w:r>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口其他中医特色疗法（口针灸疗法）</w:t>
            </w:r>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口西药治疗</w:t>
            </w:r>
          </w:p>
          <w:p w:rsidR="0036131A" w:rsidRPr="008F05EE" w:rsidRDefault="008F05EE">
            <w:pPr>
              <w:widowControl/>
              <w:ind w:leftChars="43" w:left="405" w:hangingChars="150" w:hanging="315"/>
              <w:rPr>
                <w:rFonts w:ascii="宋体" w:cs="宋体"/>
                <w:kern w:val="0"/>
              </w:rPr>
            </w:pPr>
            <w:r w:rsidRPr="008F05EE">
              <w:rPr>
                <w:rFonts w:ascii="宋体" w:hAnsi="宋体" w:cs="宋体"/>
                <w:kern w:val="0"/>
              </w:rPr>
              <w:t xml:space="preserve">  </w:t>
            </w:r>
            <w:r w:rsidRPr="008F05EE">
              <w:rPr>
                <w:rFonts w:ascii="宋体" w:hAnsi="宋体" w:cs="宋体" w:hint="eastAsia"/>
                <w:kern w:val="0"/>
              </w:rPr>
              <w:t>口维生素</w:t>
            </w:r>
            <w:r w:rsidRPr="008F05EE">
              <w:rPr>
                <w:rFonts w:ascii="宋体" w:hAnsi="宋体" w:cs="宋体" w:hint="eastAsia"/>
                <w:kern w:val="0"/>
              </w:rPr>
              <w:t>+</w:t>
            </w:r>
            <w:r w:rsidRPr="008F05EE">
              <w:rPr>
                <w:rFonts w:ascii="宋体" w:hAnsi="宋体" w:cs="宋体" w:hint="eastAsia"/>
                <w:kern w:val="0"/>
              </w:rPr>
              <w:t>抗氧化剂</w:t>
            </w:r>
            <w:r w:rsidRPr="008F05EE">
              <w:rPr>
                <w:rFonts w:ascii="宋体" w:hAnsi="宋体" w:cs="宋体" w:hint="eastAsia"/>
                <w:kern w:val="0"/>
              </w:rPr>
              <w:t>+</w:t>
            </w:r>
            <w:r w:rsidRPr="008F05EE">
              <w:rPr>
                <w:rFonts w:ascii="宋体" w:hAnsi="宋体" w:cs="宋体" w:hint="eastAsia"/>
                <w:kern w:val="0"/>
              </w:rPr>
              <w:t>矿物质</w:t>
            </w:r>
          </w:p>
          <w:p w:rsidR="0036131A" w:rsidRPr="008F05EE" w:rsidRDefault="0036131A">
            <w:pPr>
              <w:widowControl/>
              <w:ind w:leftChars="43" w:left="405" w:hangingChars="150" w:hanging="315"/>
              <w:rPr>
                <w:rFonts w:ascii="宋体" w:cs="宋体"/>
                <w:kern w:val="0"/>
              </w:rPr>
            </w:pPr>
          </w:p>
          <w:p w:rsidR="0036131A" w:rsidRPr="008F05EE" w:rsidRDefault="008F05EE">
            <w:pPr>
              <w:widowControl/>
              <w:rPr>
                <w:rFonts w:ascii="宋体" w:cs="宋体"/>
                <w:kern w:val="0"/>
              </w:rPr>
            </w:pPr>
            <w:r w:rsidRPr="008F05EE">
              <w:rPr>
                <w:rFonts w:ascii="宋体" w:hAnsi="宋体" w:cs="宋体" w:hint="eastAsia"/>
                <w:kern w:val="0"/>
              </w:rPr>
              <w:t>临时医嘱</w:t>
            </w:r>
          </w:p>
          <w:p w:rsidR="0036131A" w:rsidRPr="008F05EE" w:rsidRDefault="008F05EE" w:rsidP="0036131A">
            <w:pPr>
              <w:widowControl/>
              <w:ind w:firstLineChars="100" w:firstLine="210"/>
              <w:rPr>
                <w:rFonts w:ascii="宋体" w:cs="宋体"/>
                <w:kern w:val="0"/>
              </w:rPr>
            </w:pPr>
            <w:r w:rsidRPr="008F05EE">
              <w:rPr>
                <w:rFonts w:ascii="宋体" w:hAnsi="宋体" w:cs="宋体" w:hint="eastAsia"/>
                <w:kern w:val="0"/>
              </w:rPr>
              <w:t>复查光学相关断层扫描等</w:t>
            </w: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tc>
        <w:tc>
          <w:tcPr>
            <w:tcW w:w="2436" w:type="dxa"/>
            <w:gridSpan w:val="2"/>
          </w:tcPr>
          <w:p w:rsidR="0036131A" w:rsidRPr="008F05EE" w:rsidRDefault="008F05EE">
            <w:pPr>
              <w:widowControl/>
              <w:rPr>
                <w:rFonts w:ascii="宋体" w:cs="宋体"/>
                <w:kern w:val="0"/>
              </w:rPr>
            </w:pPr>
            <w:r w:rsidRPr="008F05EE">
              <w:rPr>
                <w:rFonts w:ascii="宋体" w:hAnsi="宋体" w:cs="宋体" w:hint="eastAsia"/>
                <w:kern w:val="0"/>
              </w:rPr>
              <w:t>长期医嘱</w:t>
            </w:r>
          </w:p>
          <w:p w:rsidR="0036131A" w:rsidRPr="008F05EE" w:rsidRDefault="008F05EE">
            <w:pPr>
              <w:widowControl/>
              <w:rPr>
                <w:rFonts w:ascii="宋体" w:cs="宋体"/>
                <w:kern w:val="0"/>
              </w:rPr>
            </w:pPr>
            <w:r w:rsidRPr="008F05EE">
              <w:rPr>
                <w:rFonts w:ascii="宋体" w:hAnsi="宋体" w:cs="宋体"/>
                <w:kern w:val="0"/>
              </w:rPr>
              <w:t xml:space="preserve"> </w:t>
            </w:r>
            <w:r w:rsidRPr="008F05EE">
              <w:rPr>
                <w:rFonts w:ascii="宋体" w:hAnsi="宋体" w:cs="宋体" w:hint="eastAsia"/>
                <w:kern w:val="0"/>
              </w:rPr>
              <w:t>口眼科护理常规</w:t>
            </w:r>
          </w:p>
          <w:p w:rsidR="0036131A" w:rsidRPr="008F05EE" w:rsidRDefault="008F05EE">
            <w:pPr>
              <w:widowControl/>
              <w:ind w:firstLineChars="50" w:firstLine="105"/>
              <w:rPr>
                <w:rFonts w:ascii="宋体" w:cs="宋体"/>
                <w:kern w:val="0"/>
              </w:rPr>
            </w:pPr>
            <w:r w:rsidRPr="008F05EE">
              <w:rPr>
                <w:rFonts w:ascii="宋体" w:hAnsi="宋体" w:cs="宋体" w:hint="eastAsia"/>
                <w:kern w:val="0"/>
              </w:rPr>
              <w:t>口</w:t>
            </w:r>
            <w:r w:rsidRPr="008F05EE">
              <w:rPr>
                <w:rFonts w:ascii="宋体" w:hAnsi="宋体" w:cs="宋体"/>
                <w:kern w:val="0"/>
              </w:rPr>
              <w:t>II</w:t>
            </w:r>
            <w:r w:rsidRPr="008F05EE">
              <w:rPr>
                <w:rFonts w:ascii="宋体" w:hAnsi="宋体" w:cs="宋体" w:hint="eastAsia"/>
                <w:kern w:val="0"/>
              </w:rPr>
              <w:t>级护理</w:t>
            </w:r>
          </w:p>
          <w:p w:rsidR="0036131A" w:rsidRPr="008F05EE" w:rsidRDefault="008F05EE">
            <w:pPr>
              <w:widowControl/>
              <w:ind w:firstLineChars="50" w:firstLine="105"/>
              <w:rPr>
                <w:rFonts w:ascii="宋体" w:cs="宋体"/>
                <w:kern w:val="0"/>
              </w:rPr>
            </w:pPr>
            <w:proofErr w:type="gramStart"/>
            <w:r w:rsidRPr="008F05EE">
              <w:rPr>
                <w:rFonts w:ascii="宋体" w:hAnsi="宋体" w:cs="宋体" w:hint="eastAsia"/>
                <w:kern w:val="0"/>
              </w:rPr>
              <w:t>口普通</w:t>
            </w:r>
            <w:proofErr w:type="gramEnd"/>
            <w:r w:rsidRPr="008F05EE">
              <w:rPr>
                <w:rFonts w:ascii="宋体" w:hAnsi="宋体" w:cs="宋体" w:hint="eastAsia"/>
                <w:kern w:val="0"/>
              </w:rPr>
              <w:t>饮食、低脂饮食</w:t>
            </w:r>
          </w:p>
          <w:p w:rsidR="0036131A" w:rsidRPr="008F05EE" w:rsidRDefault="008F05EE">
            <w:pPr>
              <w:widowControl/>
              <w:ind w:leftChars="43" w:left="405" w:hangingChars="150" w:hanging="315"/>
              <w:rPr>
                <w:rFonts w:ascii="宋体" w:cs="宋体"/>
                <w:kern w:val="0"/>
              </w:rPr>
            </w:pPr>
            <w:r w:rsidRPr="008F05EE">
              <w:rPr>
                <w:rFonts w:ascii="宋体" w:hAnsi="宋体" w:cs="宋体"/>
                <w:kern w:val="0"/>
              </w:rPr>
              <w:t xml:space="preserve">   </w:t>
            </w:r>
            <w:r w:rsidRPr="008F05EE">
              <w:rPr>
                <w:rFonts w:ascii="宋体" w:hAnsi="宋体" w:cs="宋体" w:hint="eastAsia"/>
                <w:kern w:val="0"/>
              </w:rPr>
              <w:t>糖尿病饮食（根据患者全身疾病调整</w:t>
            </w:r>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口裂隙灯检查</w:t>
            </w:r>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口小瞳孔下检查</w:t>
            </w:r>
          </w:p>
          <w:p w:rsidR="0036131A" w:rsidRPr="008F05EE" w:rsidRDefault="008F05EE">
            <w:pPr>
              <w:widowControl/>
              <w:ind w:leftChars="43" w:left="405" w:hangingChars="150" w:hanging="315"/>
              <w:rPr>
                <w:rFonts w:ascii="宋体" w:cs="宋体"/>
                <w:kern w:val="0"/>
              </w:rPr>
            </w:pPr>
            <w:proofErr w:type="gramStart"/>
            <w:r w:rsidRPr="008F05EE">
              <w:rPr>
                <w:rFonts w:ascii="宋体" w:hAnsi="宋体" w:cs="宋体" w:hint="eastAsia"/>
                <w:kern w:val="0"/>
              </w:rPr>
              <w:t>口测眼压</w:t>
            </w:r>
            <w:proofErr w:type="gramEnd"/>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口散</w:t>
            </w:r>
            <w:proofErr w:type="gramStart"/>
            <w:r w:rsidRPr="008F05EE">
              <w:rPr>
                <w:rFonts w:ascii="宋体" w:hAnsi="宋体" w:cs="宋体" w:hint="eastAsia"/>
                <w:kern w:val="0"/>
              </w:rPr>
              <w:t>瞳</w:t>
            </w:r>
            <w:proofErr w:type="gramEnd"/>
            <w:r w:rsidRPr="008F05EE">
              <w:rPr>
                <w:rFonts w:ascii="宋体" w:hAnsi="宋体" w:cs="宋体" w:hint="eastAsia"/>
                <w:kern w:val="0"/>
              </w:rPr>
              <w:t>查眼底</w:t>
            </w:r>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口间接检眼镜检查</w:t>
            </w:r>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口中药汤剂辨证论治</w:t>
            </w:r>
          </w:p>
          <w:p w:rsidR="0036131A" w:rsidRPr="008F05EE" w:rsidRDefault="008F05EE">
            <w:pPr>
              <w:widowControl/>
              <w:ind w:leftChars="172" w:left="361"/>
              <w:rPr>
                <w:rFonts w:ascii="宋体" w:cs="宋体"/>
                <w:kern w:val="0"/>
              </w:rPr>
            </w:pPr>
            <w:r w:rsidRPr="008F05EE">
              <w:rPr>
                <w:rFonts w:ascii="宋体" w:hAnsi="宋体" w:cs="宋体" w:hint="eastAsia"/>
                <w:kern w:val="0"/>
              </w:rPr>
              <w:t>口健脾运湿类）</w:t>
            </w:r>
          </w:p>
          <w:p w:rsidR="0036131A" w:rsidRPr="008F05EE" w:rsidRDefault="008F05EE">
            <w:pPr>
              <w:widowControl/>
              <w:ind w:firstLineChars="50" w:firstLine="105"/>
              <w:rPr>
                <w:rFonts w:ascii="宋体" w:cs="宋体"/>
                <w:kern w:val="0"/>
              </w:rPr>
            </w:pPr>
            <w:proofErr w:type="gramStart"/>
            <w:r w:rsidRPr="008F05EE">
              <w:rPr>
                <w:rFonts w:ascii="宋体" w:hAnsi="宋体" w:cs="宋体" w:hint="eastAsia"/>
                <w:kern w:val="0"/>
              </w:rPr>
              <w:t>口</w:t>
            </w:r>
            <w:proofErr w:type="gramEnd"/>
            <w:r w:rsidRPr="008F05EE">
              <w:rPr>
                <w:rFonts w:ascii="宋体" w:hAnsi="宋体" w:cs="宋体" w:hint="eastAsia"/>
                <w:kern w:val="0"/>
              </w:rPr>
              <w:t>口服中成药</w:t>
            </w:r>
          </w:p>
          <w:p w:rsidR="0036131A" w:rsidRPr="008F05EE" w:rsidRDefault="008F05EE">
            <w:pPr>
              <w:widowControl/>
              <w:ind w:leftChars="43" w:left="405" w:hangingChars="150" w:hanging="315"/>
              <w:rPr>
                <w:rFonts w:ascii="宋体" w:cs="宋体"/>
                <w:kern w:val="0"/>
              </w:rPr>
            </w:pPr>
            <w:r w:rsidRPr="008F05EE">
              <w:rPr>
                <w:rFonts w:ascii="宋体" w:hAnsi="宋体" w:cs="宋体" w:hint="eastAsia"/>
                <w:kern w:val="0"/>
              </w:rPr>
              <w:t>口其他中医特色疗法（口针灸疗法）</w:t>
            </w:r>
          </w:p>
          <w:p w:rsidR="0036131A" w:rsidRPr="008F05EE" w:rsidRDefault="008F05EE">
            <w:pPr>
              <w:widowControl/>
              <w:rPr>
                <w:rFonts w:ascii="宋体" w:cs="宋体"/>
                <w:kern w:val="0"/>
              </w:rPr>
            </w:pPr>
            <w:r w:rsidRPr="008F05EE">
              <w:rPr>
                <w:rFonts w:ascii="宋体" w:hAnsi="宋体" w:cs="宋体" w:hint="eastAsia"/>
                <w:kern w:val="0"/>
              </w:rPr>
              <w:t>口西药治疗</w:t>
            </w:r>
          </w:p>
          <w:p w:rsidR="0036131A" w:rsidRPr="008F05EE" w:rsidRDefault="008F05EE">
            <w:pPr>
              <w:widowControl/>
              <w:rPr>
                <w:rFonts w:ascii="宋体" w:hAnsi="宋体" w:cs="宋体"/>
                <w:kern w:val="0"/>
              </w:rPr>
            </w:pPr>
            <w:r w:rsidRPr="008F05EE">
              <w:rPr>
                <w:rFonts w:ascii="宋体" w:hAnsi="宋体" w:cs="宋体"/>
                <w:kern w:val="0"/>
              </w:rPr>
              <w:t xml:space="preserve"> </w:t>
            </w:r>
            <w:r w:rsidRPr="008F05EE">
              <w:rPr>
                <w:rFonts w:ascii="宋体" w:hAnsi="宋体" w:cs="宋体" w:hint="eastAsia"/>
                <w:kern w:val="0"/>
              </w:rPr>
              <w:t>口维生素</w:t>
            </w:r>
            <w:r w:rsidRPr="008F05EE">
              <w:rPr>
                <w:rFonts w:ascii="宋体" w:hAnsi="宋体" w:cs="宋体" w:hint="eastAsia"/>
                <w:kern w:val="0"/>
              </w:rPr>
              <w:t>+</w:t>
            </w:r>
            <w:r w:rsidRPr="008F05EE">
              <w:rPr>
                <w:rFonts w:ascii="宋体" w:hAnsi="宋体" w:cs="宋体" w:hint="eastAsia"/>
                <w:kern w:val="0"/>
              </w:rPr>
              <w:t>抗氧化剂</w:t>
            </w:r>
            <w:r w:rsidRPr="008F05EE">
              <w:rPr>
                <w:rFonts w:ascii="宋体" w:hAnsi="宋体" w:cs="宋体" w:hint="eastAsia"/>
                <w:kern w:val="0"/>
              </w:rPr>
              <w:t>+</w:t>
            </w:r>
            <w:r w:rsidRPr="008F05EE">
              <w:rPr>
                <w:rFonts w:ascii="宋体" w:hAnsi="宋体" w:cs="宋体" w:hint="eastAsia"/>
                <w:kern w:val="0"/>
              </w:rPr>
              <w:t>矿物质</w:t>
            </w:r>
          </w:p>
        </w:tc>
        <w:tc>
          <w:tcPr>
            <w:tcW w:w="2436" w:type="dxa"/>
            <w:gridSpan w:val="2"/>
          </w:tcPr>
          <w:p w:rsidR="0036131A" w:rsidRPr="008F05EE" w:rsidRDefault="008F05EE">
            <w:pPr>
              <w:widowControl/>
              <w:rPr>
                <w:rFonts w:ascii="宋体" w:cs="宋体"/>
                <w:kern w:val="0"/>
              </w:rPr>
            </w:pPr>
            <w:r w:rsidRPr="008F05EE">
              <w:rPr>
                <w:rFonts w:ascii="宋体" w:hAnsi="宋体" w:cs="宋体" w:hint="eastAsia"/>
                <w:kern w:val="0"/>
              </w:rPr>
              <w:t>长期医嘱</w:t>
            </w:r>
          </w:p>
          <w:p w:rsidR="0036131A" w:rsidRPr="008F05EE" w:rsidRDefault="008F05EE">
            <w:pPr>
              <w:widowControl/>
              <w:ind w:leftChars="43" w:left="405" w:hangingChars="150" w:hanging="315"/>
              <w:rPr>
                <w:rFonts w:ascii="宋体" w:cs="宋体"/>
                <w:kern w:val="0"/>
              </w:rPr>
            </w:pPr>
            <w:r w:rsidRPr="008F05EE">
              <w:rPr>
                <w:rFonts w:ascii="宋体" w:hAnsi="宋体" w:cs="宋体"/>
                <w:kern w:val="0"/>
              </w:rPr>
              <w:t xml:space="preserve"> </w:t>
            </w:r>
            <w:r w:rsidRPr="008F05EE">
              <w:rPr>
                <w:rFonts w:ascii="宋体" w:hAnsi="宋体" w:cs="宋体" w:hint="eastAsia"/>
                <w:kern w:val="0"/>
              </w:rPr>
              <w:t>口</w:t>
            </w:r>
            <w:proofErr w:type="gramStart"/>
            <w:r w:rsidRPr="008F05EE">
              <w:rPr>
                <w:rFonts w:ascii="宋体" w:hAnsi="宋体" w:cs="宋体" w:hint="eastAsia"/>
                <w:kern w:val="0"/>
              </w:rPr>
              <w:t>停长期</w:t>
            </w:r>
            <w:proofErr w:type="gramEnd"/>
            <w:r w:rsidRPr="008F05EE">
              <w:rPr>
                <w:rFonts w:ascii="宋体" w:hAnsi="宋体" w:cs="宋体" w:hint="eastAsia"/>
                <w:kern w:val="0"/>
              </w:rPr>
              <w:t>医嘱</w:t>
            </w:r>
          </w:p>
          <w:p w:rsidR="0036131A" w:rsidRPr="008F05EE" w:rsidRDefault="008F05EE">
            <w:pPr>
              <w:widowControl/>
              <w:rPr>
                <w:rFonts w:ascii="宋体" w:cs="宋体"/>
                <w:kern w:val="0"/>
              </w:rPr>
            </w:pPr>
            <w:r w:rsidRPr="008F05EE">
              <w:rPr>
                <w:rFonts w:ascii="宋体" w:hAnsi="宋体" w:cs="宋体" w:hint="eastAsia"/>
                <w:kern w:val="0"/>
              </w:rPr>
              <w:t>临时医嘱</w:t>
            </w:r>
          </w:p>
          <w:p w:rsidR="0036131A" w:rsidRPr="008F05EE" w:rsidRDefault="008F05EE" w:rsidP="0036131A">
            <w:pPr>
              <w:widowControl/>
              <w:ind w:firstLineChars="100" w:firstLine="210"/>
              <w:rPr>
                <w:rFonts w:ascii="宋体" w:cs="宋体"/>
                <w:kern w:val="0"/>
              </w:rPr>
            </w:pPr>
            <w:r w:rsidRPr="008F05EE">
              <w:rPr>
                <w:rFonts w:ascii="宋体" w:hAnsi="宋体" w:cs="宋体" w:hint="eastAsia"/>
                <w:kern w:val="0"/>
              </w:rPr>
              <w:t>口出院带药</w:t>
            </w: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rsidP="0036131A">
            <w:pPr>
              <w:widowControl/>
              <w:rPr>
                <w:rFonts w:ascii="宋体" w:cs="宋体"/>
                <w:kern w:val="0"/>
              </w:rPr>
            </w:pPr>
          </w:p>
          <w:p w:rsidR="0036131A" w:rsidRPr="008F05EE" w:rsidRDefault="0036131A">
            <w:pPr>
              <w:widowControl/>
              <w:rPr>
                <w:rFonts w:ascii="宋体" w:hAnsi="宋体" w:cs="宋体"/>
                <w:kern w:val="0"/>
              </w:rPr>
            </w:pPr>
          </w:p>
        </w:tc>
      </w:tr>
      <w:tr w:rsidR="0036131A" w:rsidRPr="008F05EE" w:rsidTr="0036131A">
        <w:trPr>
          <w:trHeight w:val="20"/>
        </w:trPr>
        <w:tc>
          <w:tcPr>
            <w:tcW w:w="1348" w:type="dxa"/>
            <w:vAlign w:val="center"/>
          </w:tcPr>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主要</w:t>
            </w:r>
          </w:p>
          <w:p w:rsidR="0036131A" w:rsidRPr="008F05EE" w:rsidRDefault="008F05EE" w:rsidP="0036131A">
            <w:pPr>
              <w:widowControl/>
              <w:jc w:val="center"/>
              <w:rPr>
                <w:rFonts w:ascii="宋体" w:cs="宋体"/>
                <w:kern w:val="0"/>
              </w:rPr>
            </w:pPr>
            <w:r w:rsidRPr="008F05EE">
              <w:rPr>
                <w:rFonts w:ascii="宋体" w:hAnsi="宋体" w:cs="宋体" w:hint="eastAsia"/>
                <w:kern w:val="0"/>
              </w:rPr>
              <w:t>护理</w:t>
            </w:r>
          </w:p>
          <w:p w:rsidR="0036131A" w:rsidRPr="008F05EE" w:rsidRDefault="008F05EE" w:rsidP="0036131A">
            <w:pPr>
              <w:widowControl/>
              <w:jc w:val="center"/>
              <w:rPr>
                <w:rFonts w:ascii="宋体" w:cs="宋体"/>
                <w:kern w:val="0"/>
              </w:rPr>
            </w:pPr>
            <w:r w:rsidRPr="008F05EE">
              <w:rPr>
                <w:rFonts w:ascii="宋体" w:hAnsi="宋体" w:cs="宋体" w:hint="eastAsia"/>
                <w:kern w:val="0"/>
              </w:rPr>
              <w:t>工作</w:t>
            </w:r>
          </w:p>
        </w:tc>
        <w:tc>
          <w:tcPr>
            <w:tcW w:w="2436" w:type="dxa"/>
            <w:gridSpan w:val="2"/>
          </w:tcPr>
          <w:p w:rsidR="0036131A" w:rsidRPr="008F05EE" w:rsidRDefault="0036131A" w:rsidP="0036131A">
            <w:pPr>
              <w:widowControl/>
              <w:rPr>
                <w:rFonts w:ascii="宋体" w:cs="宋体"/>
                <w:kern w:val="0"/>
              </w:rPr>
            </w:pPr>
          </w:p>
        </w:tc>
        <w:tc>
          <w:tcPr>
            <w:tcW w:w="2436" w:type="dxa"/>
            <w:gridSpan w:val="2"/>
          </w:tcPr>
          <w:p w:rsidR="0036131A" w:rsidRPr="008F05EE" w:rsidRDefault="008F05EE">
            <w:pPr>
              <w:widowControl/>
              <w:rPr>
                <w:rFonts w:ascii="宋体" w:cs="宋体"/>
                <w:kern w:val="0"/>
              </w:rPr>
            </w:pPr>
            <w:proofErr w:type="gramStart"/>
            <w:r w:rsidRPr="008F05EE">
              <w:rPr>
                <w:rFonts w:ascii="宋体" w:hAnsi="宋体" w:cs="宋体" w:hint="eastAsia"/>
                <w:kern w:val="0"/>
              </w:rPr>
              <w:t>口生命</w:t>
            </w:r>
            <w:proofErr w:type="gramEnd"/>
            <w:r w:rsidRPr="008F05EE">
              <w:rPr>
                <w:rFonts w:ascii="宋体" w:hAnsi="宋体" w:cs="宋体" w:hint="eastAsia"/>
                <w:kern w:val="0"/>
              </w:rPr>
              <w:t>体征监测</w:t>
            </w:r>
          </w:p>
          <w:p w:rsidR="0036131A" w:rsidRPr="008F05EE" w:rsidRDefault="008F05EE">
            <w:pPr>
              <w:widowControl/>
              <w:rPr>
                <w:rFonts w:ascii="宋体" w:cs="宋体"/>
                <w:kern w:val="0"/>
              </w:rPr>
            </w:pPr>
            <w:r w:rsidRPr="008F05EE">
              <w:rPr>
                <w:rFonts w:ascii="宋体" w:hAnsi="宋体" w:cs="宋体" w:hint="eastAsia"/>
                <w:kern w:val="0"/>
              </w:rPr>
              <w:t>口疾病进展教育</w:t>
            </w:r>
          </w:p>
          <w:p w:rsidR="0036131A" w:rsidRPr="008F05EE" w:rsidRDefault="008F05EE">
            <w:pPr>
              <w:widowControl/>
              <w:rPr>
                <w:rFonts w:ascii="宋体" w:cs="宋体"/>
                <w:kern w:val="0"/>
              </w:rPr>
            </w:pPr>
            <w:r w:rsidRPr="008F05EE">
              <w:rPr>
                <w:rFonts w:ascii="宋体" w:hAnsi="宋体" w:cs="宋体" w:hint="eastAsia"/>
                <w:kern w:val="0"/>
              </w:rPr>
              <w:t>口治疗教育</w:t>
            </w:r>
          </w:p>
          <w:p w:rsidR="0036131A" w:rsidRPr="008F05EE" w:rsidRDefault="008F05EE" w:rsidP="0036131A">
            <w:pPr>
              <w:widowControl/>
              <w:rPr>
                <w:rFonts w:ascii="宋体" w:cs="宋体"/>
                <w:kern w:val="0"/>
              </w:rPr>
            </w:pPr>
            <w:proofErr w:type="gramStart"/>
            <w:r w:rsidRPr="008F05EE">
              <w:rPr>
                <w:rFonts w:ascii="宋体" w:hAnsi="宋体" w:cs="宋体" w:hint="eastAsia"/>
                <w:kern w:val="0"/>
              </w:rPr>
              <w:t>口指导</w:t>
            </w:r>
            <w:proofErr w:type="gramEnd"/>
            <w:r w:rsidRPr="008F05EE">
              <w:rPr>
                <w:rFonts w:ascii="宋体" w:hAnsi="宋体" w:cs="宋体" w:hint="eastAsia"/>
                <w:kern w:val="0"/>
              </w:rPr>
              <w:t>运动</w:t>
            </w:r>
          </w:p>
        </w:tc>
        <w:tc>
          <w:tcPr>
            <w:tcW w:w="2436" w:type="dxa"/>
            <w:gridSpan w:val="2"/>
          </w:tcPr>
          <w:p w:rsidR="0036131A" w:rsidRPr="008F05EE" w:rsidRDefault="008F05EE">
            <w:pPr>
              <w:widowControl/>
              <w:rPr>
                <w:rFonts w:ascii="宋体" w:cs="宋体"/>
                <w:kern w:val="0"/>
              </w:rPr>
            </w:pPr>
            <w:r w:rsidRPr="008F05EE">
              <w:rPr>
                <w:rFonts w:ascii="宋体" w:hAnsi="宋体" w:cs="宋体" w:hint="eastAsia"/>
                <w:kern w:val="0"/>
              </w:rPr>
              <w:t>口出院宣教</w:t>
            </w:r>
          </w:p>
          <w:p w:rsidR="0036131A" w:rsidRPr="008F05EE" w:rsidRDefault="008F05EE">
            <w:pPr>
              <w:widowControl/>
              <w:rPr>
                <w:rFonts w:ascii="宋体" w:cs="宋体"/>
                <w:kern w:val="0"/>
              </w:rPr>
            </w:pPr>
            <w:r w:rsidRPr="008F05EE">
              <w:rPr>
                <w:rFonts w:ascii="宋体" w:hAnsi="宋体" w:cs="宋体" w:hint="eastAsia"/>
                <w:kern w:val="0"/>
              </w:rPr>
              <w:t>口发放出院心衰健康教育手册</w:t>
            </w:r>
          </w:p>
          <w:p w:rsidR="0036131A" w:rsidRPr="008F05EE" w:rsidRDefault="008F05EE">
            <w:pPr>
              <w:widowControl/>
              <w:rPr>
                <w:rFonts w:ascii="宋体" w:cs="宋体"/>
                <w:kern w:val="0"/>
              </w:rPr>
            </w:pPr>
            <w:proofErr w:type="gramStart"/>
            <w:r w:rsidRPr="008F05EE">
              <w:rPr>
                <w:rFonts w:ascii="宋体" w:hAnsi="宋体" w:cs="宋体" w:hint="eastAsia"/>
                <w:kern w:val="0"/>
              </w:rPr>
              <w:t>口药物</w:t>
            </w:r>
            <w:proofErr w:type="gramEnd"/>
            <w:r w:rsidRPr="008F05EE">
              <w:rPr>
                <w:rFonts w:ascii="宋体" w:hAnsi="宋体" w:cs="宋体" w:hint="eastAsia"/>
                <w:kern w:val="0"/>
              </w:rPr>
              <w:t>指导</w:t>
            </w:r>
          </w:p>
          <w:p w:rsidR="0036131A" w:rsidRPr="008F05EE" w:rsidRDefault="008F05EE" w:rsidP="0036131A">
            <w:pPr>
              <w:widowControl/>
              <w:rPr>
                <w:rFonts w:ascii="宋体" w:cs="宋体"/>
                <w:kern w:val="0"/>
              </w:rPr>
            </w:pPr>
            <w:proofErr w:type="gramStart"/>
            <w:r w:rsidRPr="008F05EE">
              <w:rPr>
                <w:rFonts w:ascii="宋体" w:hAnsi="宋体" w:cs="宋体" w:hint="eastAsia"/>
                <w:kern w:val="0"/>
              </w:rPr>
              <w:t>口指导</w:t>
            </w:r>
            <w:proofErr w:type="gramEnd"/>
            <w:r w:rsidRPr="008F05EE">
              <w:rPr>
                <w:rFonts w:ascii="宋体" w:hAnsi="宋体" w:cs="宋体" w:hint="eastAsia"/>
                <w:kern w:val="0"/>
              </w:rPr>
              <w:t>患者门诊复查</w:t>
            </w:r>
          </w:p>
          <w:p w:rsidR="0036131A" w:rsidRPr="008F05EE" w:rsidRDefault="008F05EE" w:rsidP="0036131A">
            <w:pPr>
              <w:widowControl/>
              <w:rPr>
                <w:rFonts w:ascii="宋体" w:cs="宋体"/>
                <w:kern w:val="0"/>
              </w:rPr>
            </w:pPr>
            <w:proofErr w:type="gramStart"/>
            <w:r w:rsidRPr="008F05EE">
              <w:rPr>
                <w:rFonts w:ascii="宋体" w:hAnsi="宋体" w:cs="宋体" w:hint="eastAsia"/>
                <w:kern w:val="0"/>
              </w:rPr>
              <w:t>口帮助</w:t>
            </w:r>
            <w:proofErr w:type="gramEnd"/>
            <w:r w:rsidRPr="008F05EE">
              <w:rPr>
                <w:rFonts w:ascii="宋体" w:hAnsi="宋体" w:cs="宋体" w:hint="eastAsia"/>
                <w:kern w:val="0"/>
              </w:rPr>
              <w:t>患者或家属办理离院手续</w:t>
            </w:r>
          </w:p>
        </w:tc>
      </w:tr>
      <w:tr w:rsidR="0036131A" w:rsidRPr="008F05EE" w:rsidTr="0036131A">
        <w:trPr>
          <w:trHeight w:val="20"/>
        </w:trPr>
        <w:tc>
          <w:tcPr>
            <w:tcW w:w="1348" w:type="dxa"/>
            <w:vAlign w:val="center"/>
          </w:tcPr>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病情</w:t>
            </w:r>
          </w:p>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变异</w:t>
            </w:r>
          </w:p>
          <w:p w:rsidR="0036131A" w:rsidRPr="008F05EE" w:rsidRDefault="008F05EE" w:rsidP="0036131A">
            <w:pPr>
              <w:jc w:val="center"/>
              <w:rPr>
                <w:rFonts w:ascii="宋体" w:hAnsi="宋体" w:cs="宋体"/>
                <w:kern w:val="0"/>
              </w:rPr>
            </w:pPr>
            <w:r w:rsidRPr="008F05EE">
              <w:rPr>
                <w:rFonts w:ascii="宋体" w:hAnsi="宋体" w:cs="宋体" w:hint="eastAsia"/>
                <w:kern w:val="0"/>
              </w:rPr>
              <w:t>记录</w:t>
            </w:r>
          </w:p>
        </w:tc>
        <w:tc>
          <w:tcPr>
            <w:tcW w:w="2436" w:type="dxa"/>
            <w:gridSpan w:val="2"/>
          </w:tcPr>
          <w:p w:rsidR="0036131A" w:rsidRPr="008F05EE" w:rsidRDefault="008F05EE" w:rsidP="0036131A">
            <w:pPr>
              <w:widowControl/>
              <w:rPr>
                <w:rFonts w:ascii="宋体" w:hAnsi="宋体" w:cs="宋体"/>
                <w:kern w:val="0"/>
              </w:rPr>
            </w:pPr>
            <w:r w:rsidRPr="008F05EE">
              <w:rPr>
                <w:rFonts w:ascii="宋体" w:hAnsi="宋体" w:cs="宋体" w:hint="eastAsia"/>
                <w:kern w:val="0"/>
              </w:rPr>
              <w:t>口无</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hint="eastAsia"/>
                <w:kern w:val="0"/>
              </w:rPr>
              <w:t>口有，原因：</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kern w:val="0"/>
              </w:rPr>
              <w:t>1</w:t>
            </w:r>
            <w:r w:rsidRPr="008F05EE">
              <w:rPr>
                <w:rFonts w:ascii="宋体" w:hAnsi="宋体" w:cs="宋体" w:hint="eastAsia"/>
                <w:kern w:val="0"/>
              </w:rPr>
              <w:t>．</w:t>
            </w:r>
            <w:r w:rsidRPr="008F05EE">
              <w:rPr>
                <w:rFonts w:ascii="宋体" w:hAnsi="宋体" w:cs="宋体"/>
                <w:kern w:val="0"/>
              </w:rPr>
              <w:t xml:space="preserve"> </w:t>
            </w:r>
          </w:p>
          <w:p w:rsidR="0036131A" w:rsidRPr="008F05EE" w:rsidRDefault="008F05EE" w:rsidP="0036131A">
            <w:pPr>
              <w:rPr>
                <w:rFonts w:ascii="宋体" w:hAnsi="宋体" w:cs="宋体"/>
                <w:kern w:val="0"/>
              </w:rPr>
            </w:pPr>
            <w:r w:rsidRPr="008F05EE">
              <w:rPr>
                <w:rFonts w:ascii="宋体" w:hAnsi="宋体" w:cs="宋体"/>
                <w:kern w:val="0"/>
              </w:rPr>
              <w:t xml:space="preserve">2. </w:t>
            </w:r>
          </w:p>
        </w:tc>
        <w:tc>
          <w:tcPr>
            <w:tcW w:w="2436" w:type="dxa"/>
            <w:gridSpan w:val="2"/>
          </w:tcPr>
          <w:p w:rsidR="0036131A" w:rsidRPr="008F05EE" w:rsidRDefault="008F05EE" w:rsidP="0036131A">
            <w:pPr>
              <w:widowControl/>
              <w:rPr>
                <w:rFonts w:ascii="宋体" w:hAnsi="宋体" w:cs="宋体"/>
                <w:kern w:val="0"/>
              </w:rPr>
            </w:pPr>
            <w:r w:rsidRPr="008F05EE">
              <w:rPr>
                <w:rFonts w:ascii="宋体" w:hAnsi="宋体" w:cs="宋体" w:hint="eastAsia"/>
                <w:kern w:val="0"/>
              </w:rPr>
              <w:t>口无</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hint="eastAsia"/>
                <w:kern w:val="0"/>
              </w:rPr>
              <w:t>口有，原因：</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kern w:val="0"/>
              </w:rPr>
              <w:t>1</w:t>
            </w:r>
            <w:r w:rsidRPr="008F05EE">
              <w:rPr>
                <w:rFonts w:ascii="宋体" w:hAnsi="宋体" w:cs="宋体" w:hint="eastAsia"/>
                <w:kern w:val="0"/>
              </w:rPr>
              <w:t>．</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kern w:val="0"/>
              </w:rPr>
              <w:t>2</w:t>
            </w:r>
            <w:r w:rsidRPr="008F05EE">
              <w:rPr>
                <w:rFonts w:ascii="宋体" w:hAnsi="宋体" w:cs="宋体" w:hint="eastAsia"/>
                <w:kern w:val="0"/>
              </w:rPr>
              <w:t>．</w:t>
            </w:r>
            <w:r w:rsidRPr="008F05EE">
              <w:rPr>
                <w:rFonts w:ascii="宋体" w:hAnsi="宋体" w:cs="宋体"/>
                <w:kern w:val="0"/>
              </w:rPr>
              <w:t xml:space="preserve"> </w:t>
            </w:r>
          </w:p>
        </w:tc>
        <w:tc>
          <w:tcPr>
            <w:tcW w:w="2436" w:type="dxa"/>
            <w:gridSpan w:val="2"/>
          </w:tcPr>
          <w:p w:rsidR="0036131A" w:rsidRPr="008F05EE" w:rsidRDefault="008F05EE" w:rsidP="0036131A">
            <w:pPr>
              <w:widowControl/>
              <w:rPr>
                <w:rFonts w:ascii="宋体" w:hAnsi="宋体" w:cs="宋体"/>
                <w:kern w:val="0"/>
              </w:rPr>
            </w:pPr>
            <w:r w:rsidRPr="008F05EE">
              <w:rPr>
                <w:rFonts w:ascii="宋体" w:hAnsi="宋体" w:cs="宋体" w:hint="eastAsia"/>
                <w:kern w:val="0"/>
              </w:rPr>
              <w:t>口无</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hint="eastAsia"/>
                <w:kern w:val="0"/>
              </w:rPr>
              <w:t>口有，原因：</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kern w:val="0"/>
              </w:rPr>
              <w:t>1</w:t>
            </w:r>
            <w:r w:rsidRPr="008F05EE">
              <w:rPr>
                <w:rFonts w:ascii="宋体" w:hAnsi="宋体" w:cs="宋体" w:hint="eastAsia"/>
                <w:kern w:val="0"/>
              </w:rPr>
              <w:t>．</w:t>
            </w:r>
            <w:r w:rsidRPr="008F05EE">
              <w:rPr>
                <w:rFonts w:ascii="宋体" w:hAnsi="宋体" w:cs="宋体"/>
                <w:kern w:val="0"/>
              </w:rPr>
              <w:t xml:space="preserve"> </w:t>
            </w:r>
          </w:p>
          <w:p w:rsidR="0036131A" w:rsidRPr="008F05EE" w:rsidRDefault="008F05EE" w:rsidP="0036131A">
            <w:pPr>
              <w:widowControl/>
              <w:rPr>
                <w:rFonts w:ascii="宋体" w:hAnsi="宋体" w:cs="宋体"/>
                <w:kern w:val="0"/>
              </w:rPr>
            </w:pPr>
            <w:r w:rsidRPr="008F05EE">
              <w:rPr>
                <w:rFonts w:ascii="宋体" w:hAnsi="宋体" w:cs="宋体"/>
                <w:kern w:val="0"/>
              </w:rPr>
              <w:t xml:space="preserve">2. </w:t>
            </w:r>
          </w:p>
        </w:tc>
      </w:tr>
      <w:tr w:rsidR="0036131A" w:rsidRPr="008F05EE">
        <w:trPr>
          <w:trHeight w:val="20"/>
        </w:trPr>
        <w:tc>
          <w:tcPr>
            <w:tcW w:w="1348" w:type="dxa"/>
            <w:vAlign w:val="center"/>
          </w:tcPr>
          <w:p w:rsidR="0036131A" w:rsidRPr="008F05EE" w:rsidRDefault="008F05EE" w:rsidP="0036131A">
            <w:pPr>
              <w:jc w:val="center"/>
              <w:rPr>
                <w:rFonts w:ascii="宋体" w:hAnsi="宋体" w:cs="宋体"/>
                <w:kern w:val="0"/>
              </w:rPr>
            </w:pPr>
            <w:r w:rsidRPr="008F05EE">
              <w:rPr>
                <w:rFonts w:ascii="宋体" w:hAnsi="宋体" w:cs="宋体" w:hint="eastAsia"/>
                <w:kern w:val="0"/>
              </w:rPr>
              <w:t>责任</w:t>
            </w:r>
          </w:p>
          <w:p w:rsidR="0036131A" w:rsidRPr="008F05EE" w:rsidRDefault="008F05EE" w:rsidP="0036131A">
            <w:pPr>
              <w:jc w:val="center"/>
              <w:rPr>
                <w:rFonts w:ascii="宋体" w:cs="宋体"/>
                <w:kern w:val="0"/>
              </w:rPr>
            </w:pPr>
            <w:r w:rsidRPr="008F05EE">
              <w:rPr>
                <w:rFonts w:ascii="宋体" w:hAnsi="宋体" w:cs="宋体" w:hint="eastAsia"/>
                <w:kern w:val="0"/>
              </w:rPr>
              <w:t>护士</w:t>
            </w:r>
          </w:p>
          <w:p w:rsidR="0036131A" w:rsidRPr="008F05EE" w:rsidRDefault="008F05EE" w:rsidP="0036131A">
            <w:pPr>
              <w:jc w:val="center"/>
              <w:rPr>
                <w:rFonts w:ascii="宋体" w:hAnsi="宋体" w:cs="宋体"/>
                <w:kern w:val="0"/>
              </w:rPr>
            </w:pPr>
            <w:r w:rsidRPr="008F05EE">
              <w:rPr>
                <w:rFonts w:ascii="宋体" w:hAnsi="宋体" w:cs="宋体" w:hint="eastAsia"/>
                <w:kern w:val="0"/>
              </w:rPr>
              <w:t>签名</w:t>
            </w:r>
          </w:p>
        </w:tc>
        <w:tc>
          <w:tcPr>
            <w:tcW w:w="1218" w:type="dxa"/>
          </w:tcPr>
          <w:p w:rsidR="0036131A" w:rsidRPr="008F05EE" w:rsidRDefault="0036131A" w:rsidP="0036131A">
            <w:pPr>
              <w:widowControl/>
              <w:rPr>
                <w:rFonts w:ascii="宋体" w:hAnsi="宋体" w:cs="宋体"/>
                <w:kern w:val="0"/>
              </w:rPr>
            </w:pPr>
          </w:p>
        </w:tc>
        <w:tc>
          <w:tcPr>
            <w:tcW w:w="1218" w:type="dxa"/>
          </w:tcPr>
          <w:p w:rsidR="0036131A" w:rsidRPr="008F05EE" w:rsidRDefault="008F05EE">
            <w:pPr>
              <w:widowControl/>
              <w:rPr>
                <w:rFonts w:ascii="宋体" w:hAnsi="宋体" w:cs="宋体"/>
                <w:kern w:val="0"/>
              </w:rPr>
            </w:pPr>
            <w:r w:rsidRPr="008F05EE">
              <w:rPr>
                <w:rFonts w:ascii="宋体" w:hAnsi="宋体" w:cs="宋体" w:hint="eastAsia"/>
                <w:kern w:val="0"/>
              </w:rPr>
              <w:t>时间</w:t>
            </w:r>
          </w:p>
        </w:tc>
        <w:tc>
          <w:tcPr>
            <w:tcW w:w="1218" w:type="dxa"/>
          </w:tcPr>
          <w:p w:rsidR="0036131A" w:rsidRPr="008F05EE" w:rsidRDefault="0036131A">
            <w:pPr>
              <w:widowControl/>
              <w:rPr>
                <w:rFonts w:ascii="宋体" w:hAnsi="宋体" w:cs="宋体"/>
                <w:kern w:val="0"/>
              </w:rPr>
            </w:pPr>
          </w:p>
        </w:tc>
        <w:tc>
          <w:tcPr>
            <w:tcW w:w="1218" w:type="dxa"/>
          </w:tcPr>
          <w:p w:rsidR="0036131A" w:rsidRPr="008F05EE" w:rsidRDefault="008F05EE">
            <w:pPr>
              <w:widowControl/>
              <w:rPr>
                <w:rFonts w:ascii="宋体" w:hAnsi="宋体" w:cs="宋体"/>
                <w:kern w:val="0"/>
              </w:rPr>
            </w:pPr>
            <w:r w:rsidRPr="008F05EE">
              <w:rPr>
                <w:rFonts w:ascii="宋体" w:hAnsi="宋体" w:cs="宋体" w:hint="eastAsia"/>
                <w:kern w:val="0"/>
              </w:rPr>
              <w:t>时间</w:t>
            </w:r>
          </w:p>
        </w:tc>
        <w:tc>
          <w:tcPr>
            <w:tcW w:w="1218" w:type="dxa"/>
          </w:tcPr>
          <w:p w:rsidR="0036131A" w:rsidRPr="008F05EE" w:rsidRDefault="0036131A">
            <w:pPr>
              <w:widowControl/>
              <w:rPr>
                <w:rFonts w:ascii="宋体" w:hAnsi="宋体" w:cs="宋体"/>
                <w:kern w:val="0"/>
              </w:rPr>
            </w:pPr>
          </w:p>
        </w:tc>
        <w:tc>
          <w:tcPr>
            <w:tcW w:w="1218" w:type="dxa"/>
          </w:tcPr>
          <w:p w:rsidR="0036131A" w:rsidRPr="008F05EE" w:rsidRDefault="008F05EE">
            <w:pPr>
              <w:widowControl/>
              <w:rPr>
                <w:rFonts w:ascii="宋体" w:hAnsi="宋体" w:cs="宋体"/>
                <w:kern w:val="0"/>
              </w:rPr>
            </w:pPr>
            <w:r w:rsidRPr="008F05EE">
              <w:rPr>
                <w:rFonts w:ascii="宋体" w:hAnsi="宋体" w:cs="宋体" w:hint="eastAsia"/>
                <w:kern w:val="0"/>
              </w:rPr>
              <w:t>时间</w:t>
            </w:r>
          </w:p>
        </w:tc>
      </w:tr>
      <w:tr w:rsidR="0036131A" w:rsidRPr="008F05EE">
        <w:trPr>
          <w:trHeight w:val="20"/>
        </w:trPr>
        <w:tc>
          <w:tcPr>
            <w:tcW w:w="1348" w:type="dxa"/>
            <w:vAlign w:val="center"/>
          </w:tcPr>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医师</w:t>
            </w:r>
          </w:p>
          <w:p w:rsidR="0036131A" w:rsidRPr="008F05EE" w:rsidRDefault="008F05EE" w:rsidP="0036131A">
            <w:pPr>
              <w:widowControl/>
              <w:jc w:val="center"/>
              <w:rPr>
                <w:rFonts w:ascii="宋体" w:hAnsi="宋体" w:cs="宋体"/>
                <w:kern w:val="0"/>
              </w:rPr>
            </w:pPr>
            <w:r w:rsidRPr="008F05EE">
              <w:rPr>
                <w:rFonts w:ascii="宋体" w:hAnsi="宋体" w:cs="宋体" w:hint="eastAsia"/>
                <w:kern w:val="0"/>
              </w:rPr>
              <w:t>签名</w:t>
            </w:r>
          </w:p>
        </w:tc>
        <w:tc>
          <w:tcPr>
            <w:tcW w:w="1218" w:type="dxa"/>
          </w:tcPr>
          <w:p w:rsidR="0036131A" w:rsidRPr="008F05EE" w:rsidRDefault="0036131A" w:rsidP="0036131A">
            <w:pPr>
              <w:widowControl/>
              <w:rPr>
                <w:rFonts w:ascii="宋体" w:cs="宋体"/>
                <w:kern w:val="0"/>
              </w:rPr>
            </w:pPr>
          </w:p>
        </w:tc>
        <w:tc>
          <w:tcPr>
            <w:tcW w:w="1218" w:type="dxa"/>
          </w:tcPr>
          <w:p w:rsidR="0036131A" w:rsidRPr="008F05EE" w:rsidRDefault="008F05EE">
            <w:pPr>
              <w:widowControl/>
              <w:rPr>
                <w:rFonts w:ascii="宋体" w:cs="宋体"/>
                <w:kern w:val="0"/>
              </w:rPr>
            </w:pPr>
            <w:r w:rsidRPr="008F05EE">
              <w:rPr>
                <w:rFonts w:ascii="宋体" w:hAnsi="宋体" w:cs="宋体" w:hint="eastAsia"/>
                <w:kern w:val="0"/>
              </w:rPr>
              <w:t>时间</w:t>
            </w:r>
          </w:p>
        </w:tc>
        <w:tc>
          <w:tcPr>
            <w:tcW w:w="1218" w:type="dxa"/>
          </w:tcPr>
          <w:p w:rsidR="0036131A" w:rsidRPr="008F05EE" w:rsidRDefault="0036131A">
            <w:pPr>
              <w:widowControl/>
              <w:rPr>
                <w:rFonts w:ascii="宋体" w:cs="宋体"/>
                <w:kern w:val="0"/>
              </w:rPr>
            </w:pPr>
          </w:p>
        </w:tc>
        <w:tc>
          <w:tcPr>
            <w:tcW w:w="1218" w:type="dxa"/>
          </w:tcPr>
          <w:p w:rsidR="0036131A" w:rsidRPr="008F05EE" w:rsidRDefault="008F05EE">
            <w:pPr>
              <w:widowControl/>
              <w:rPr>
                <w:rFonts w:ascii="宋体" w:cs="宋体"/>
                <w:kern w:val="0"/>
              </w:rPr>
            </w:pPr>
            <w:r w:rsidRPr="008F05EE">
              <w:rPr>
                <w:rFonts w:ascii="宋体" w:hAnsi="宋体" w:cs="宋体" w:hint="eastAsia"/>
                <w:kern w:val="0"/>
              </w:rPr>
              <w:t>时间</w:t>
            </w:r>
          </w:p>
        </w:tc>
        <w:tc>
          <w:tcPr>
            <w:tcW w:w="1218" w:type="dxa"/>
          </w:tcPr>
          <w:p w:rsidR="0036131A" w:rsidRPr="008F05EE" w:rsidRDefault="0036131A">
            <w:pPr>
              <w:widowControl/>
              <w:rPr>
                <w:rFonts w:ascii="宋体" w:cs="宋体"/>
                <w:kern w:val="0"/>
              </w:rPr>
            </w:pPr>
          </w:p>
        </w:tc>
        <w:tc>
          <w:tcPr>
            <w:tcW w:w="1218" w:type="dxa"/>
          </w:tcPr>
          <w:p w:rsidR="0036131A" w:rsidRPr="008F05EE" w:rsidRDefault="008F05EE">
            <w:pPr>
              <w:widowControl/>
              <w:rPr>
                <w:rFonts w:ascii="宋体" w:cs="宋体"/>
                <w:kern w:val="0"/>
              </w:rPr>
            </w:pPr>
            <w:r w:rsidRPr="008F05EE">
              <w:rPr>
                <w:rFonts w:ascii="宋体" w:hAnsi="宋体" w:cs="宋体" w:hint="eastAsia"/>
                <w:kern w:val="0"/>
              </w:rPr>
              <w:t>时间</w:t>
            </w:r>
          </w:p>
        </w:tc>
      </w:tr>
    </w:tbl>
    <w:p w:rsidR="0036131A" w:rsidRPr="008F05EE" w:rsidRDefault="0036131A">
      <w:pPr>
        <w:spacing w:line="400" w:lineRule="exact"/>
        <w:rPr>
          <w:rFonts w:ascii="宋体" w:cs="Times New Roman"/>
          <w:sz w:val="24"/>
          <w:szCs w:val="24"/>
        </w:rPr>
      </w:pPr>
    </w:p>
    <w:p w:rsidR="0036131A" w:rsidRPr="008F05EE" w:rsidRDefault="0036131A">
      <w:pPr>
        <w:spacing w:line="400" w:lineRule="exact"/>
        <w:rPr>
          <w:rFonts w:ascii="宋体" w:cs="Times New Roman"/>
          <w:sz w:val="24"/>
          <w:szCs w:val="24"/>
        </w:rPr>
      </w:pPr>
    </w:p>
    <w:p w:rsidR="0036131A" w:rsidRPr="008F05EE" w:rsidRDefault="0036131A">
      <w:pPr>
        <w:spacing w:line="400" w:lineRule="exact"/>
        <w:rPr>
          <w:rFonts w:ascii="宋体" w:cs="Times New Roman"/>
          <w:sz w:val="24"/>
          <w:szCs w:val="24"/>
        </w:rPr>
      </w:pPr>
    </w:p>
    <w:p w:rsidR="0036131A" w:rsidRPr="008F05EE" w:rsidRDefault="008F05EE" w:rsidP="008F05EE">
      <w:pPr>
        <w:spacing w:line="400" w:lineRule="exact"/>
        <w:rPr>
          <w:rFonts w:ascii="宋体" w:hAnsi="宋体"/>
          <w:sz w:val="24"/>
          <w:szCs w:val="24"/>
        </w:rPr>
      </w:pPr>
      <w:r w:rsidRPr="008F05EE">
        <w:rPr>
          <w:rFonts w:ascii="宋体" w:hAnsi="宋体" w:hint="eastAsia"/>
          <w:sz w:val="24"/>
          <w:szCs w:val="24"/>
        </w:rPr>
        <w:lastRenderedPageBreak/>
        <w:t>牵头分会：中华中医药学会眼科分会</w:t>
      </w:r>
    </w:p>
    <w:p w:rsidR="0036131A" w:rsidRPr="008F05EE" w:rsidRDefault="008F05EE" w:rsidP="008F05EE">
      <w:pPr>
        <w:spacing w:line="400" w:lineRule="exact"/>
        <w:rPr>
          <w:rFonts w:ascii="宋体" w:hAnsi="宋体"/>
          <w:sz w:val="24"/>
          <w:szCs w:val="24"/>
        </w:rPr>
      </w:pPr>
      <w:r w:rsidRPr="008F05EE">
        <w:rPr>
          <w:rFonts w:ascii="宋体" w:hAnsi="宋体" w:hint="eastAsia"/>
          <w:sz w:val="24"/>
          <w:szCs w:val="24"/>
        </w:rPr>
        <w:t>牵头人：</w:t>
      </w:r>
      <w:proofErr w:type="gramStart"/>
      <w:r w:rsidRPr="008F05EE">
        <w:rPr>
          <w:rFonts w:ascii="宋体" w:hAnsi="宋体" w:hint="eastAsia"/>
          <w:sz w:val="24"/>
          <w:szCs w:val="24"/>
        </w:rPr>
        <w:t>亢</w:t>
      </w:r>
      <w:proofErr w:type="gramEnd"/>
      <w:r w:rsidRPr="008F05EE">
        <w:rPr>
          <w:rFonts w:ascii="宋体" w:hAnsi="宋体" w:hint="eastAsia"/>
          <w:sz w:val="24"/>
          <w:szCs w:val="24"/>
        </w:rPr>
        <w:t>泽峰（中国中医科学院眼科医院）</w:t>
      </w:r>
    </w:p>
    <w:p w:rsidR="0036131A" w:rsidRPr="008F05EE" w:rsidRDefault="008F05EE" w:rsidP="008F05EE">
      <w:pPr>
        <w:spacing w:line="400" w:lineRule="exact"/>
        <w:rPr>
          <w:rFonts w:ascii="宋体" w:hAnsi="宋体"/>
          <w:sz w:val="24"/>
          <w:szCs w:val="24"/>
        </w:rPr>
      </w:pPr>
      <w:r w:rsidRPr="008F05EE">
        <w:rPr>
          <w:rFonts w:ascii="宋体" w:hAnsi="宋体" w:hint="eastAsia"/>
          <w:sz w:val="24"/>
          <w:szCs w:val="24"/>
        </w:rPr>
        <w:t>主要完成人：</w:t>
      </w:r>
    </w:p>
    <w:p w:rsidR="0036131A" w:rsidRPr="008F05EE" w:rsidRDefault="008F05EE" w:rsidP="008F05EE">
      <w:pPr>
        <w:spacing w:line="400" w:lineRule="exact"/>
        <w:ind w:firstLineChars="400" w:firstLine="960"/>
        <w:rPr>
          <w:rFonts w:ascii="宋体" w:hAnsi="宋体"/>
          <w:sz w:val="24"/>
          <w:szCs w:val="24"/>
        </w:rPr>
      </w:pPr>
      <w:proofErr w:type="gramStart"/>
      <w:r w:rsidRPr="008F05EE">
        <w:rPr>
          <w:rFonts w:ascii="宋体" w:hAnsi="宋体" w:hint="eastAsia"/>
          <w:sz w:val="24"/>
          <w:szCs w:val="24"/>
        </w:rPr>
        <w:t>宋剑涛</w:t>
      </w:r>
      <w:proofErr w:type="gramEnd"/>
      <w:r w:rsidRPr="008F05EE">
        <w:rPr>
          <w:rFonts w:ascii="宋体" w:hAnsi="宋体" w:hint="eastAsia"/>
          <w:sz w:val="24"/>
          <w:szCs w:val="24"/>
        </w:rPr>
        <w:t>（中国中医科学院眼科医院）</w:t>
      </w:r>
    </w:p>
    <w:p w:rsidR="0036131A" w:rsidRPr="008F05EE" w:rsidRDefault="008F05EE" w:rsidP="008F05EE">
      <w:pPr>
        <w:spacing w:line="400" w:lineRule="exact"/>
        <w:ind w:firstLineChars="400" w:firstLine="960"/>
        <w:rPr>
          <w:rFonts w:ascii="宋体" w:hAnsi="宋体"/>
          <w:sz w:val="24"/>
          <w:szCs w:val="24"/>
        </w:rPr>
      </w:pPr>
      <w:proofErr w:type="gramStart"/>
      <w:r w:rsidRPr="008F05EE">
        <w:rPr>
          <w:rFonts w:ascii="宋体" w:hAnsi="宋体" w:hint="eastAsia"/>
          <w:sz w:val="24"/>
          <w:szCs w:val="24"/>
        </w:rPr>
        <w:t>庄曾渊</w:t>
      </w:r>
      <w:proofErr w:type="gramEnd"/>
      <w:r w:rsidRPr="008F05EE">
        <w:rPr>
          <w:rFonts w:ascii="宋体" w:hAnsi="宋体" w:hint="eastAsia"/>
          <w:sz w:val="24"/>
          <w:szCs w:val="24"/>
        </w:rPr>
        <w:t>（中国中医</w:t>
      </w:r>
      <w:bookmarkStart w:id="0" w:name="_GoBack"/>
      <w:bookmarkEnd w:id="0"/>
      <w:r w:rsidRPr="008F05EE">
        <w:rPr>
          <w:rFonts w:ascii="宋体" w:hAnsi="宋体" w:hint="eastAsia"/>
          <w:sz w:val="24"/>
          <w:szCs w:val="24"/>
        </w:rPr>
        <w:t>科学院眼科医院）</w:t>
      </w:r>
    </w:p>
    <w:p w:rsidR="0036131A" w:rsidRPr="008F05EE" w:rsidRDefault="008F05EE" w:rsidP="008F05EE">
      <w:pPr>
        <w:spacing w:line="400" w:lineRule="exact"/>
        <w:ind w:firstLineChars="400" w:firstLine="960"/>
        <w:rPr>
          <w:rFonts w:ascii="宋体" w:hAnsi="宋体"/>
          <w:sz w:val="24"/>
          <w:szCs w:val="24"/>
        </w:rPr>
      </w:pPr>
      <w:r w:rsidRPr="008F05EE">
        <w:rPr>
          <w:rFonts w:ascii="宋体" w:hAnsi="宋体" w:hint="eastAsia"/>
          <w:sz w:val="24"/>
          <w:szCs w:val="24"/>
        </w:rPr>
        <w:t>宋</w:t>
      </w:r>
      <w:r w:rsidRPr="008F05EE">
        <w:rPr>
          <w:rFonts w:ascii="宋体" w:hAnsi="宋体" w:hint="eastAsia"/>
          <w:sz w:val="24"/>
          <w:szCs w:val="24"/>
        </w:rPr>
        <w:t xml:space="preserve">  </w:t>
      </w:r>
      <w:proofErr w:type="gramStart"/>
      <w:r w:rsidRPr="008F05EE">
        <w:rPr>
          <w:rFonts w:ascii="宋体" w:hAnsi="宋体" w:hint="eastAsia"/>
          <w:sz w:val="24"/>
          <w:szCs w:val="24"/>
        </w:rPr>
        <w:t>柯</w:t>
      </w:r>
      <w:proofErr w:type="gramEnd"/>
      <w:r w:rsidRPr="008F05EE">
        <w:rPr>
          <w:rFonts w:ascii="宋体" w:hAnsi="宋体" w:hint="eastAsia"/>
          <w:sz w:val="24"/>
          <w:szCs w:val="24"/>
        </w:rPr>
        <w:t>（中国中医科学院眼科医院）</w:t>
      </w:r>
    </w:p>
    <w:p w:rsidR="0036131A" w:rsidRPr="008F05EE" w:rsidRDefault="008F05EE" w:rsidP="008F05EE">
      <w:pPr>
        <w:spacing w:line="400" w:lineRule="exact"/>
        <w:rPr>
          <w:rFonts w:cs="宋体"/>
          <w:sz w:val="24"/>
          <w:szCs w:val="24"/>
        </w:rPr>
      </w:pPr>
      <w:r w:rsidRPr="008F05EE">
        <w:rPr>
          <w:rFonts w:ascii="宋体" w:hAnsi="宋体" w:hint="eastAsia"/>
          <w:sz w:val="24"/>
          <w:szCs w:val="24"/>
        </w:rPr>
        <w:t xml:space="preserve">  </w:t>
      </w:r>
      <w:r w:rsidRPr="008F05EE">
        <w:rPr>
          <w:rFonts w:ascii="宋体" w:hAnsi="宋体" w:hint="eastAsia"/>
          <w:sz w:val="24"/>
          <w:szCs w:val="24"/>
        </w:rPr>
        <w:t xml:space="preserve">      </w:t>
      </w:r>
      <w:proofErr w:type="gramStart"/>
      <w:r w:rsidRPr="008F05EE">
        <w:rPr>
          <w:rFonts w:ascii="宋体" w:hAnsi="宋体" w:hint="eastAsia"/>
          <w:sz w:val="24"/>
          <w:szCs w:val="24"/>
        </w:rPr>
        <w:t>邱</w:t>
      </w:r>
      <w:proofErr w:type="gramEnd"/>
      <w:r w:rsidRPr="008F05EE">
        <w:rPr>
          <w:rFonts w:ascii="宋体" w:hAnsi="宋体" w:hint="eastAsia"/>
          <w:sz w:val="24"/>
          <w:szCs w:val="24"/>
        </w:rPr>
        <w:t xml:space="preserve">  </w:t>
      </w:r>
      <w:r w:rsidRPr="008F05EE">
        <w:rPr>
          <w:rFonts w:ascii="宋体" w:hAnsi="宋体" w:hint="eastAsia"/>
          <w:sz w:val="24"/>
          <w:szCs w:val="24"/>
        </w:rPr>
        <w:t>波（广东省中医院）</w:t>
      </w:r>
    </w:p>
    <w:sectPr w:rsidR="0036131A" w:rsidRPr="008F05EE" w:rsidSect="0036131A">
      <w:pgSz w:w="11906" w:h="16838"/>
      <w:pgMar w:top="1440" w:right="1797" w:bottom="1440" w:left="1797" w:header="851" w:footer="992" w:gutter="0"/>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AB761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5EE" w:rsidRDefault="008F05EE" w:rsidP="008F05EE">
      <w:r>
        <w:separator/>
      </w:r>
    </w:p>
  </w:endnote>
  <w:endnote w:type="continuationSeparator" w:id="0">
    <w:p w:rsidR="008F05EE" w:rsidRDefault="008F05EE" w:rsidP="008F05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5EE" w:rsidRDefault="008F05EE" w:rsidP="008F05EE">
      <w:r>
        <w:separator/>
      </w:r>
    </w:p>
  </w:footnote>
  <w:footnote w:type="continuationSeparator" w:id="0">
    <w:p w:rsidR="008F05EE" w:rsidRDefault="008F05EE" w:rsidP="008F05E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CQY">
    <w15:presenceInfo w15:providerId="None" w15:userId="CQ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07F"/>
    <w:rsid w:val="00116DCC"/>
    <w:rsid w:val="00260484"/>
    <w:rsid w:val="002D0EBE"/>
    <w:rsid w:val="003404D7"/>
    <w:rsid w:val="0036131A"/>
    <w:rsid w:val="00376334"/>
    <w:rsid w:val="004C6AEE"/>
    <w:rsid w:val="005D03D0"/>
    <w:rsid w:val="005F1DAF"/>
    <w:rsid w:val="0068207F"/>
    <w:rsid w:val="006B13CF"/>
    <w:rsid w:val="00861D1B"/>
    <w:rsid w:val="0089076D"/>
    <w:rsid w:val="008B61E8"/>
    <w:rsid w:val="008F05EE"/>
    <w:rsid w:val="00B926AD"/>
    <w:rsid w:val="00D86834"/>
    <w:rsid w:val="00E43968"/>
    <w:rsid w:val="00FE6682"/>
    <w:rsid w:val="70311519"/>
    <w:rsid w:val="7F9C60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1A"/>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36131A"/>
    <w:rPr>
      <w:b/>
      <w:bCs/>
    </w:rPr>
  </w:style>
  <w:style w:type="paragraph" w:styleId="a4">
    <w:name w:val="annotation text"/>
    <w:basedOn w:val="a"/>
    <w:link w:val="Char0"/>
    <w:uiPriority w:val="99"/>
    <w:semiHidden/>
    <w:unhideWhenUsed/>
    <w:qFormat/>
    <w:rsid w:val="0036131A"/>
    <w:pPr>
      <w:jc w:val="left"/>
    </w:pPr>
  </w:style>
  <w:style w:type="paragraph" w:styleId="a5">
    <w:name w:val="Balloon Text"/>
    <w:basedOn w:val="a"/>
    <w:link w:val="Char1"/>
    <w:uiPriority w:val="99"/>
    <w:semiHidden/>
    <w:unhideWhenUsed/>
    <w:rsid w:val="0036131A"/>
    <w:rPr>
      <w:sz w:val="18"/>
      <w:szCs w:val="18"/>
    </w:rPr>
  </w:style>
  <w:style w:type="paragraph" w:styleId="a6">
    <w:name w:val="footer"/>
    <w:basedOn w:val="a"/>
    <w:link w:val="Char2"/>
    <w:uiPriority w:val="99"/>
    <w:unhideWhenUsed/>
    <w:rsid w:val="0036131A"/>
    <w:pPr>
      <w:tabs>
        <w:tab w:val="center" w:pos="4153"/>
        <w:tab w:val="right" w:pos="8306"/>
      </w:tabs>
      <w:snapToGrid w:val="0"/>
      <w:jc w:val="left"/>
    </w:pPr>
    <w:rPr>
      <w:sz w:val="18"/>
      <w:szCs w:val="18"/>
    </w:rPr>
  </w:style>
  <w:style w:type="paragraph" w:styleId="a7">
    <w:name w:val="header"/>
    <w:basedOn w:val="a"/>
    <w:link w:val="Char3"/>
    <w:uiPriority w:val="99"/>
    <w:unhideWhenUsed/>
    <w:rsid w:val="0036131A"/>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36131A"/>
    <w:rPr>
      <w:sz w:val="21"/>
      <w:szCs w:val="21"/>
    </w:rPr>
  </w:style>
  <w:style w:type="character" w:customStyle="1" w:styleId="Char3">
    <w:name w:val="页眉 Char"/>
    <w:basedOn w:val="a0"/>
    <w:link w:val="a7"/>
    <w:uiPriority w:val="99"/>
    <w:qFormat/>
    <w:rsid w:val="0036131A"/>
    <w:rPr>
      <w:sz w:val="18"/>
      <w:szCs w:val="18"/>
    </w:rPr>
  </w:style>
  <w:style w:type="character" w:customStyle="1" w:styleId="Char2">
    <w:name w:val="页脚 Char"/>
    <w:basedOn w:val="a0"/>
    <w:link w:val="a6"/>
    <w:uiPriority w:val="99"/>
    <w:qFormat/>
    <w:rsid w:val="0036131A"/>
    <w:rPr>
      <w:sz w:val="18"/>
      <w:szCs w:val="18"/>
    </w:rPr>
  </w:style>
  <w:style w:type="paragraph" w:customStyle="1" w:styleId="NoSpacing1">
    <w:name w:val="No Spacing1"/>
    <w:uiPriority w:val="99"/>
    <w:qFormat/>
    <w:rsid w:val="0036131A"/>
    <w:pPr>
      <w:widowControl w:val="0"/>
      <w:jc w:val="both"/>
    </w:pPr>
    <w:rPr>
      <w:rFonts w:ascii="Times New Roman" w:eastAsia="宋体" w:hAnsi="Times New Roman" w:cs="Times New Roman"/>
      <w:kern w:val="2"/>
      <w:sz w:val="21"/>
      <w:szCs w:val="21"/>
    </w:rPr>
  </w:style>
  <w:style w:type="character" w:customStyle="1" w:styleId="a9">
    <w:name w:val="批注文字 字符"/>
    <w:basedOn w:val="a0"/>
    <w:uiPriority w:val="99"/>
    <w:semiHidden/>
    <w:rsid w:val="0036131A"/>
    <w:rPr>
      <w:rFonts w:ascii="Calibri" w:eastAsia="宋体" w:hAnsi="Calibri" w:cs="Calibri"/>
      <w:szCs w:val="21"/>
    </w:rPr>
  </w:style>
  <w:style w:type="character" w:customStyle="1" w:styleId="Char0">
    <w:name w:val="批注文字 Char"/>
    <w:basedOn w:val="a0"/>
    <w:link w:val="a4"/>
    <w:uiPriority w:val="99"/>
    <w:semiHidden/>
    <w:qFormat/>
    <w:rsid w:val="0036131A"/>
    <w:rPr>
      <w:rFonts w:ascii="Calibri" w:eastAsia="宋体" w:hAnsi="Calibri" w:cs="Calibri"/>
      <w:szCs w:val="21"/>
    </w:rPr>
  </w:style>
  <w:style w:type="character" w:customStyle="1" w:styleId="Char1">
    <w:name w:val="批注框文本 Char"/>
    <w:basedOn w:val="a0"/>
    <w:link w:val="a5"/>
    <w:uiPriority w:val="99"/>
    <w:semiHidden/>
    <w:rsid w:val="0036131A"/>
    <w:rPr>
      <w:rFonts w:ascii="Calibri" w:eastAsia="宋体" w:hAnsi="Calibri" w:cs="Calibri"/>
      <w:sz w:val="18"/>
      <w:szCs w:val="18"/>
    </w:rPr>
  </w:style>
  <w:style w:type="character" w:customStyle="1" w:styleId="Char">
    <w:name w:val="批注主题 Char"/>
    <w:basedOn w:val="Char0"/>
    <w:link w:val="a3"/>
    <w:uiPriority w:val="99"/>
    <w:semiHidden/>
    <w:rsid w:val="0036131A"/>
    <w:rPr>
      <w:b/>
      <w:bCs/>
    </w:rPr>
  </w:style>
  <w:style w:type="paragraph" w:customStyle="1" w:styleId="1">
    <w:name w:val="修订1"/>
    <w:hidden/>
    <w:uiPriority w:val="99"/>
    <w:semiHidden/>
    <w:qFormat/>
    <w:rsid w:val="0036131A"/>
    <w:rPr>
      <w:rFonts w:ascii="Calibri" w:eastAsia="宋体" w:hAnsi="Calibri" w:cs="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我是演员</dc:creator>
  <cp:lastModifiedBy>Smile2016</cp:lastModifiedBy>
  <cp:revision>3</cp:revision>
  <dcterms:created xsi:type="dcterms:W3CDTF">2018-11-29T08:52:00Z</dcterms:created>
  <dcterms:modified xsi:type="dcterms:W3CDTF">2018-12-01T08:39:00Z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